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72131C" w14:textId="77777777" w:rsidR="00A9654E" w:rsidRDefault="00A9654E" w:rsidP="00A9654E">
      <w:pPr>
        <w:rPr>
          <w:spacing w:val="80"/>
          <w:sz w:val="24"/>
          <w:szCs w:val="24"/>
        </w:rPr>
      </w:pPr>
    </w:p>
    <w:p w14:paraId="19BB1EF6" w14:textId="6506C8AD" w:rsidR="00A9654E" w:rsidRPr="00C773FE" w:rsidRDefault="00FC0B61" w:rsidP="00A9654E">
      <w:pPr>
        <w:jc w:val="center"/>
        <w:rPr>
          <w:b/>
          <w:sz w:val="32"/>
          <w:szCs w:val="32"/>
        </w:rPr>
      </w:pPr>
      <w:r>
        <w:rPr>
          <w:b/>
          <w:spacing w:val="80"/>
          <w:sz w:val="40"/>
          <w:szCs w:val="40"/>
        </w:rPr>
        <w:t>OBWIESZCZENIE</w:t>
      </w:r>
      <w:r w:rsidR="00C400F7" w:rsidRPr="00C773FE">
        <w:rPr>
          <w:b/>
          <w:spacing w:val="80"/>
          <w:sz w:val="40"/>
          <w:szCs w:val="40"/>
        </w:rPr>
        <w:br/>
      </w:r>
      <w:r>
        <w:rPr>
          <w:b/>
          <w:sz w:val="32"/>
          <w:szCs w:val="32"/>
        </w:rPr>
        <w:t>WÓJT GMINY JAKUBÓW</w:t>
      </w:r>
      <w:r w:rsidR="00C400F7" w:rsidRPr="00C773FE">
        <w:rPr>
          <w:b/>
          <w:sz w:val="32"/>
          <w:szCs w:val="32"/>
        </w:rPr>
        <w:br/>
      </w:r>
      <w:r>
        <w:rPr>
          <w:b/>
          <w:sz w:val="32"/>
          <w:szCs w:val="32"/>
        </w:rPr>
        <w:t xml:space="preserve"> </w:t>
      </w:r>
    </w:p>
    <w:p w14:paraId="3A9F847B" w14:textId="46489FDA" w:rsidR="00C400F7" w:rsidRDefault="00A9654E" w:rsidP="00A9654E">
      <w:pPr>
        <w:jc w:val="center"/>
        <w:rPr>
          <w:sz w:val="24"/>
          <w:szCs w:val="24"/>
        </w:rPr>
      </w:pPr>
      <w:r w:rsidRPr="00C773FE">
        <w:rPr>
          <w:b/>
          <w:sz w:val="32"/>
          <w:szCs w:val="32"/>
        </w:rPr>
        <w:t xml:space="preserve">z dnia </w:t>
      </w:r>
      <w:r w:rsidR="00FC0B61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 marca 2024</w:t>
      </w:r>
      <w:r w:rsidRPr="00C773FE">
        <w:rPr>
          <w:b/>
          <w:sz w:val="32"/>
          <w:szCs w:val="32"/>
        </w:rPr>
        <w:t xml:space="preserve"> r.</w:t>
      </w:r>
      <w:r w:rsidR="00C400F7" w:rsidRPr="00C773FE">
        <w:rPr>
          <w:b/>
          <w:sz w:val="32"/>
          <w:szCs w:val="32"/>
        </w:rPr>
        <w:br/>
      </w:r>
    </w:p>
    <w:p w14:paraId="14AA369B" w14:textId="6F3DB3A3" w:rsidR="00E20273" w:rsidRPr="00742FA6" w:rsidRDefault="00177F08" w:rsidP="00C400F7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177F08">
        <w:rPr>
          <w:szCs w:val="24"/>
        </w:rPr>
        <w:t xml:space="preserve">Na podstawie art. 16 § 1 ustawy z dnia 5 stycznia 2011 r. – Kodeks wyborczy (Dz. U. z 2023 r. poz. 2408) </w:t>
      </w:r>
      <w:r w:rsidR="00FC0B61">
        <w:rPr>
          <w:szCs w:val="24"/>
        </w:rPr>
        <w:t>Wójt Gminy Jakubów podaje do wiadomości wyborców</w:t>
      </w:r>
      <w:r w:rsidR="00C400F7">
        <w:rPr>
          <w:szCs w:val="24"/>
        </w:rPr>
        <w:t xml:space="preserve"> </w:t>
      </w:r>
      <w:r w:rsidR="00C400F7" w:rsidRPr="00BB2F61">
        <w:rPr>
          <w:szCs w:val="24"/>
        </w:rPr>
        <w:t>informacj</w:t>
      </w:r>
      <w:r w:rsidR="00FC0B61">
        <w:rPr>
          <w:szCs w:val="24"/>
        </w:rPr>
        <w:t xml:space="preserve">ę  </w:t>
      </w:r>
      <w:r w:rsidR="00C400F7" w:rsidRPr="00BB2F61">
        <w:rPr>
          <w:szCs w:val="24"/>
        </w:rPr>
        <w:t xml:space="preserve">o numerach oraz granicach obwodów głosowania, wyznaczonych siedzibach obwodowych komisji wyborczych oraz możliwości głosowania korespondencyjnego i przez pełnomocnika w wyborach </w:t>
      </w:r>
      <w:r w:rsidR="00A9654E">
        <w:rPr>
          <w:szCs w:val="24"/>
        </w:rPr>
        <w:t>do rad gmin, rad powiatów i sejmików województw oraz w wyborach wójtów, burmistrzów i prezydentów miast</w:t>
      </w:r>
      <w:r w:rsidR="00C400F7" w:rsidRPr="00D81F32">
        <w:rPr>
          <w:szCs w:val="24"/>
        </w:rPr>
        <w:t xml:space="preserve"> zarządzonych na dzień</w:t>
      </w:r>
      <w:r w:rsidR="00C400F7" w:rsidRPr="00BB2F61">
        <w:rPr>
          <w:szCs w:val="24"/>
        </w:rPr>
        <w:t xml:space="preserve"> </w:t>
      </w:r>
      <w:r w:rsidR="00A9654E">
        <w:rPr>
          <w:szCs w:val="24"/>
        </w:rPr>
        <w:t>7 kwietnia 2024</w:t>
      </w:r>
      <w:r w:rsidR="00C400F7" w:rsidRPr="00BB2F61">
        <w:rPr>
          <w:szCs w:val="24"/>
        </w:rPr>
        <w:t xml:space="preserve"> r.:</w:t>
      </w:r>
    </w:p>
    <w:p w14:paraId="60FD9C91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54F09F52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52B8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5A32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2C05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Antonina, Brzozówka, Budy Kumińskie, Góry, Jakubów, Józefin, Moczydła, Przedewsie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878" w14:textId="7BB06AC2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Urząd Gminy Jakubów, ul. Mińska 15, </w:t>
            </w:r>
            <w:r w:rsidR="00FC0B61">
              <w:rPr>
                <w:b/>
                <w:sz w:val="32"/>
                <w:szCs w:val="32"/>
              </w:rPr>
              <w:t xml:space="preserve">                          </w:t>
            </w:r>
            <w:r>
              <w:rPr>
                <w:b/>
                <w:sz w:val="32"/>
                <w:szCs w:val="32"/>
              </w:rPr>
              <w:t>05-306 Jakubów</w:t>
            </w:r>
          </w:p>
          <w:p w14:paraId="16A6F994" w14:textId="08436F45" w:rsidR="00A9654E" w:rsidRDefault="00FC0B61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E105168" wp14:editId="730FC41E">
                  <wp:extent cx="476250" cy="476250"/>
                  <wp:effectExtent l="0" t="0" r="0" b="0"/>
                  <wp:docPr id="2" name="Obraz 2" descr="Miejsca postojowe dla osób niepełnosprawnych | Liniow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ejsca postojowe dla osób niepełnosprawnych | Liniow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C16F45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7DD66EFF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291EBBC4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338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81797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Aleksandrów, Jędrzejów Nowy, Jędrzejów Stary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C941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Szkoła Podstawowa w Jędrzejowie Nowym, Jędrzejów Nowy 30, 05-306 Jakubów</w:t>
            </w:r>
          </w:p>
          <w:p w14:paraId="443EB4CE" w14:textId="3EE39BB9" w:rsidR="00A9654E" w:rsidRDefault="00FC0B61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CD9E68B" wp14:editId="0E6E3046">
                  <wp:extent cx="476250" cy="476250"/>
                  <wp:effectExtent l="0" t="0" r="0" b="0"/>
                  <wp:docPr id="1" name="Obraz 1" descr="Miejsca postojowe dla osób niepełnosprawnych | Liniow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ejsca postojowe dla osób niepełnosprawnych | Liniow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AB15C8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226F766B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5DE3916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2054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2ECFD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Anielinek, Leontyna, Ludwinów, Mistów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A81C6" w14:textId="08638CB3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Szkoła Podstawowa w Mistowie, </w:t>
            </w:r>
            <w:r w:rsidR="00FC0B61">
              <w:rPr>
                <w:b/>
                <w:sz w:val="32"/>
                <w:szCs w:val="32"/>
              </w:rPr>
              <w:t xml:space="preserve">                              </w:t>
            </w:r>
            <w:r>
              <w:rPr>
                <w:b/>
                <w:sz w:val="32"/>
                <w:szCs w:val="32"/>
              </w:rPr>
              <w:t>Mistów ul. Szkolna 3, 05-306 Jakubów</w:t>
            </w:r>
          </w:p>
          <w:p w14:paraId="5E4156EE" w14:textId="7DDCE4D5" w:rsidR="00A9654E" w:rsidRDefault="00FC0B61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E43B385" wp14:editId="264ABDC6">
                  <wp:extent cx="476250" cy="476250"/>
                  <wp:effectExtent l="0" t="0" r="0" b="0"/>
                  <wp:docPr id="3" name="Obraz 3" descr="Miejsca postojowe dla osób niepełnosprawnych | Liniow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ejsca postojowe dla osób niepełnosprawnych | Liniow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B0C5AD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79C2FD4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08A74644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483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5C62B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Kamionka, Nart, Strzebula, Turek, Wiśniew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2514" w14:textId="2D690AF2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Szkoła Podstawowa w Wiśniewie, </w:t>
            </w:r>
            <w:r w:rsidR="00FC0B61">
              <w:rPr>
                <w:b/>
                <w:sz w:val="32"/>
                <w:szCs w:val="32"/>
              </w:rPr>
              <w:t xml:space="preserve">                            </w:t>
            </w:r>
            <w:r>
              <w:rPr>
                <w:b/>
                <w:sz w:val="32"/>
                <w:szCs w:val="32"/>
              </w:rPr>
              <w:t>Wiśniew 45A, 05-306 Jakubów</w:t>
            </w:r>
          </w:p>
          <w:p w14:paraId="5E9B58B7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5A08930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F53C1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DDAA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Izabelin, Łaziska, Rządza, Szczytnik, Tymoteuszew, Wola Polska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B8B2" w14:textId="2A5F88CE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Ochotnicza Straż Pożarna w Łaziskach, </w:t>
            </w:r>
            <w:r w:rsidR="00FC0B61">
              <w:rPr>
                <w:b/>
                <w:sz w:val="32"/>
                <w:szCs w:val="32"/>
              </w:rPr>
              <w:t xml:space="preserve">                           </w:t>
            </w:r>
            <w:r>
              <w:rPr>
                <w:b/>
                <w:sz w:val="32"/>
                <w:szCs w:val="32"/>
              </w:rPr>
              <w:t>Łaziska 27, 05-306 Jakubów</w:t>
            </w:r>
          </w:p>
          <w:p w14:paraId="5CCA5AC1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1184090C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115BD81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55E16AB4" w14:textId="77777777" w:rsidR="00EC34B3" w:rsidRPr="00497687" w:rsidRDefault="00EC34B3" w:rsidP="00EC34B3">
      <w:pPr>
        <w:spacing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Pr="007D16F7">
        <w:rPr>
          <w:sz w:val="30"/>
          <w:szCs w:val="30"/>
        </w:rPr>
        <w:t xml:space="preserve">: </w:t>
      </w:r>
    </w:p>
    <w:p w14:paraId="797326A5" w14:textId="77777777" w:rsidR="00EC34B3" w:rsidRPr="008B2664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19E74D0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Pr="00C6215C">
        <w:rPr>
          <w:sz w:val="30"/>
          <w:szCs w:val="30"/>
        </w:rPr>
        <w:t xml:space="preserve">posiadający orzeczenie o znacznym lub umiarkowanym stopniu niepełnosprawności w rozumieniu ustawy z dnia 27 sierpnia 1997 r. o rehabilitacji zawodowej i społecznej oraz zatrudnianiu osób niepełnosprawnych, w tym także wyborcy posiadający orzeczenie organu rentowego o: </w:t>
      </w:r>
    </w:p>
    <w:p w14:paraId="46F4268E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Pr="00BE10F6">
        <w:rPr>
          <w:sz w:val="30"/>
          <w:szCs w:val="30"/>
        </w:rPr>
        <w:t>całkowitej niezdolności do pracy, ustalone na podstawie art. 12 ust. 2, i niezdolności do samodzielnej egzystencji, ustalone na podstawie art. 13 ust. 5 ustawy z dnia 17 grudnia 1998 r. о emeryturach i rentach z Funduszu Ubezpieczeń Społecznych,</w:t>
      </w:r>
    </w:p>
    <w:p w14:paraId="1F77EB02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niezdolności do samodzielnej egzystencji, ustalone na podstawie art. 13 ust. 5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</w:p>
    <w:p w14:paraId="567F61E6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Pr="00C6215C">
        <w:rPr>
          <w:sz w:val="30"/>
          <w:szCs w:val="30"/>
        </w:rPr>
        <w:t xml:space="preserve">całkowitej niezdolności do pracy, ustalone na podstawie art. 12 ust. 2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  <w:bookmarkEnd w:id="0"/>
    </w:p>
    <w:p w14:paraId="6FDB9AE7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Pr="00C6215C">
        <w:rPr>
          <w:sz w:val="30"/>
          <w:szCs w:val="30"/>
        </w:rPr>
        <w:t>o zaliczeniu do I grupy inwalidów,</w:t>
      </w:r>
      <w:bookmarkEnd w:id="1"/>
    </w:p>
    <w:p w14:paraId="56D294C4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e) o zaliczeniu do II grupy inwalidów,</w:t>
      </w:r>
    </w:p>
    <w:p w14:paraId="67A1FEFD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pielęgnacyjny, lub</w:t>
      </w:r>
    </w:p>
    <w:p w14:paraId="4CC01D4E" w14:textId="77777777" w:rsidR="00EC34B3" w:rsidRPr="008B2664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>podlegający w dniu głosowania obowiązkowej kwarantannie, izolacji lub izolacji w warunkach domowych</w:t>
      </w:r>
      <w:r>
        <w:rPr>
          <w:sz w:val="30"/>
          <w:szCs w:val="30"/>
        </w:rPr>
        <w:t>.</w:t>
      </w:r>
    </w:p>
    <w:p w14:paraId="01311AAC" w14:textId="080D0FE2" w:rsidR="00EC34B3" w:rsidRPr="0086039A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lastRenderedPageBreak/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>
        <w:rPr>
          <w:b/>
          <w:sz w:val="30"/>
          <w:szCs w:val="30"/>
        </w:rPr>
        <w:t>do Komisarza Wyborczego w Siedlcach II najpóźniej do dnia 25 marca 2024 r.</w:t>
      </w:r>
      <w:r w:rsidRPr="008B2664">
        <w:rPr>
          <w:b/>
          <w:sz w:val="30"/>
          <w:szCs w:val="30"/>
        </w:rPr>
        <w:t xml:space="preserve">, z wyjątkiem wyborcy podlegającego w dniu głosowania obowiązkowej kwarantannie, izolacji lub izolacji w warunkach domowych, który zamiar głosowania zgłasza do dnia </w:t>
      </w:r>
      <w:r w:rsidR="006871DF">
        <w:rPr>
          <w:b/>
          <w:sz w:val="30"/>
          <w:szCs w:val="30"/>
        </w:rPr>
        <w:t>2</w:t>
      </w:r>
      <w:r w:rsidRPr="00A77882">
        <w:rPr>
          <w:b/>
          <w:sz w:val="30"/>
          <w:szCs w:val="30"/>
        </w:rPr>
        <w:t xml:space="preserve"> </w:t>
      </w:r>
      <w:r w:rsidR="006871DF">
        <w:rPr>
          <w:b/>
          <w:sz w:val="30"/>
          <w:szCs w:val="30"/>
        </w:rPr>
        <w:t>kwietnia</w:t>
      </w:r>
      <w:r w:rsidRPr="00A77882">
        <w:rPr>
          <w:b/>
          <w:sz w:val="30"/>
          <w:szCs w:val="30"/>
        </w:rPr>
        <w:t xml:space="preserve"> 202</w:t>
      </w:r>
      <w:r w:rsidR="006871DF">
        <w:rPr>
          <w:b/>
          <w:sz w:val="30"/>
          <w:szCs w:val="30"/>
        </w:rPr>
        <w:t>4</w:t>
      </w:r>
      <w:r w:rsidRPr="00A77882">
        <w:rPr>
          <w:b/>
          <w:sz w:val="30"/>
          <w:szCs w:val="30"/>
        </w:rPr>
        <w:t> r.</w:t>
      </w:r>
    </w:p>
    <w:p w14:paraId="53D8EA16" w14:textId="77777777" w:rsidR="00EC34B3" w:rsidRPr="007D16F7" w:rsidRDefault="00EC34B3" w:rsidP="00EC34B3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>
        <w:rPr>
          <w:sz w:val="30"/>
          <w:szCs w:val="30"/>
        </w:rPr>
        <w:t xml:space="preserve">w rozumieniu ustawy </w:t>
      </w:r>
      <w:r w:rsidRPr="007D16F7">
        <w:rPr>
          <w:sz w:val="30"/>
          <w:szCs w:val="30"/>
        </w:rPr>
        <w:t>z dnia 27 sierpnia 1997 r. o rehabilitacji zawodowej i społecznej oraz zatrudnianiu osób niepełnosprawnych, w tym także wyborcy posiadający orzeczenie organu rentowego o:</w:t>
      </w:r>
    </w:p>
    <w:p w14:paraId="43993146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BE10F6">
        <w:rPr>
          <w:sz w:val="30"/>
          <w:szCs w:val="30"/>
        </w:rPr>
        <w:t>całkowitej niezdolności do pracy, ustalone na podstawie art. 12 ust. 2, i niezdolności do samodzielnej egzystencji, ustalone na podstawie art. 13 ust. 5 ustawy z dnia 17 grudnia 1998 r. о emeryturach i rentach z Funduszu Ubezpieczeń Społecznych,</w:t>
      </w:r>
    </w:p>
    <w:p w14:paraId="67042338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2) niezdolności do samodzielnej egzystencji, ustalone na podstawie art. 13 ust. 5 ustawy wymienionej w pkt 1,</w:t>
      </w:r>
    </w:p>
    <w:p w14:paraId="24C7FE8D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 całkowitej niezdolności do pracy, ustalone na podstawie art. 12 ust. 2 ustawy wymienionej w pkt 1,</w:t>
      </w:r>
    </w:p>
    <w:p w14:paraId="277D2D95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4) o zaliczeniu do I grupy inwalidów,</w:t>
      </w:r>
    </w:p>
    <w:p w14:paraId="084A761D" w14:textId="77777777" w:rsidR="00EC34B3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5) o zaliczeniu do II grupy inwalidów,</w:t>
      </w:r>
      <w:r w:rsidRPr="007D16F7">
        <w:rPr>
          <w:sz w:val="30"/>
          <w:szCs w:val="30"/>
        </w:rPr>
        <w:t xml:space="preserve"> </w:t>
      </w:r>
    </w:p>
    <w:p w14:paraId="2BA1E6DE" w14:textId="77777777" w:rsidR="00EC34B3" w:rsidRPr="007D16F7" w:rsidRDefault="00EC34B3" w:rsidP="00EC34B3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długotrwałej niezdolności do pracy w gospodarstwie rolnym, którym przysługuje zasiłek pielęgnacyjny.</w:t>
      </w:r>
    </w:p>
    <w:p w14:paraId="7D228C31" w14:textId="50764E69" w:rsidR="00EC34B3" w:rsidRPr="0086039A" w:rsidRDefault="00EC34B3" w:rsidP="00EC34B3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Pr="007D16F7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do Wójta Gminy Jakubów n</w:t>
      </w:r>
      <w:r w:rsidRPr="0086039A">
        <w:rPr>
          <w:b/>
          <w:sz w:val="30"/>
          <w:szCs w:val="30"/>
        </w:rPr>
        <w:t xml:space="preserve">ajpóźniej do dnia </w:t>
      </w:r>
      <w:r w:rsidR="00FC0B61">
        <w:rPr>
          <w:b/>
          <w:sz w:val="30"/>
          <w:szCs w:val="30"/>
        </w:rPr>
        <w:t xml:space="preserve">                               </w:t>
      </w:r>
      <w:r>
        <w:rPr>
          <w:b/>
          <w:sz w:val="30"/>
          <w:szCs w:val="30"/>
        </w:rPr>
        <w:t>29 marca 2024 r.</w:t>
      </w:r>
    </w:p>
    <w:p w14:paraId="3B464703" w14:textId="38FD68ED" w:rsidR="00FC0B61" w:rsidRDefault="00EC34B3" w:rsidP="00FC0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Pr="00961814">
        <w:rPr>
          <w:b/>
          <w:sz w:val="32"/>
          <w:szCs w:val="32"/>
        </w:rPr>
        <w:t>lokalach wyborczych</w:t>
      </w:r>
      <w:r w:rsidRPr="007D16F7">
        <w:rPr>
          <w:b/>
          <w:sz w:val="32"/>
          <w:szCs w:val="32"/>
        </w:rPr>
        <w:t xml:space="preserve"> odbywać się będzie w dniu </w:t>
      </w:r>
      <w:r w:rsidRPr="00D3427D">
        <w:rPr>
          <w:b/>
          <w:sz w:val="32"/>
          <w:szCs w:val="32"/>
        </w:rPr>
        <w:t>7 kwietnia 2024</w:t>
      </w:r>
      <w:r w:rsidRPr="007D16F7">
        <w:rPr>
          <w:b/>
          <w:i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r. 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>.</w:t>
      </w:r>
    </w:p>
    <w:p w14:paraId="6CAF2855" w14:textId="77777777" w:rsidR="00FC0B61" w:rsidRDefault="00FC0B61" w:rsidP="00FC0B61">
      <w:pPr>
        <w:spacing w:before="240"/>
        <w:jc w:val="both"/>
        <w:rPr>
          <w:b/>
          <w:sz w:val="32"/>
          <w:szCs w:val="32"/>
        </w:rPr>
      </w:pPr>
    </w:p>
    <w:p w14:paraId="7D9FBF59" w14:textId="4E365383" w:rsidR="00FC0B61" w:rsidRPr="00FC0B61" w:rsidRDefault="00FC0B61" w:rsidP="00FC0B61">
      <w:pPr>
        <w:spacing w:before="240"/>
        <w:jc w:val="both"/>
        <w:rPr>
          <w:b/>
          <w:i/>
          <w:sz w:val="32"/>
          <w:szCs w:val="32"/>
        </w:rPr>
      </w:pPr>
      <w:r w:rsidRPr="00FC0B61">
        <w:rPr>
          <w:b/>
          <w:i/>
          <w:sz w:val="32"/>
          <w:szCs w:val="32"/>
        </w:rPr>
        <w:t>Przed prz</w:t>
      </w:r>
      <w:r>
        <w:rPr>
          <w:b/>
          <w:i/>
          <w:sz w:val="32"/>
          <w:szCs w:val="32"/>
        </w:rPr>
        <w:t>y</w:t>
      </w:r>
      <w:r w:rsidRPr="00FC0B61">
        <w:rPr>
          <w:b/>
          <w:i/>
          <w:sz w:val="32"/>
          <w:szCs w:val="32"/>
        </w:rPr>
        <w:t xml:space="preserve">stąpieniem do głosowania w lokalu wyborczym wyborca będzie obowiązany okazać obwodowej komisji wyborczej dokument urzędowy(np. dowód osobisty, paszport) lub aplikację </w:t>
      </w:r>
      <w:proofErr w:type="spellStart"/>
      <w:r w:rsidRPr="00FC0B61">
        <w:rPr>
          <w:b/>
          <w:i/>
          <w:sz w:val="32"/>
          <w:szCs w:val="32"/>
        </w:rPr>
        <w:t>mObywatel</w:t>
      </w:r>
      <w:proofErr w:type="spellEnd"/>
      <w:r w:rsidRPr="00FC0B61">
        <w:rPr>
          <w:b/>
          <w:i/>
          <w:sz w:val="32"/>
          <w:szCs w:val="32"/>
        </w:rPr>
        <w:t xml:space="preserve"> stwierdzające jego tożsamość.</w:t>
      </w:r>
    </w:p>
    <w:p w14:paraId="3A784129" w14:textId="16AB35B9" w:rsidR="00EF621D" w:rsidRDefault="00EF621D" w:rsidP="00EF621D">
      <w:pPr>
        <w:ind w:left="7513"/>
        <w:jc w:val="center"/>
        <w:rPr>
          <w:b/>
          <w:sz w:val="32"/>
          <w:szCs w:val="32"/>
        </w:rPr>
      </w:pPr>
    </w:p>
    <w:p w14:paraId="4138C2F6" w14:textId="77777777" w:rsidR="00FC0B61" w:rsidRDefault="00FC0B61" w:rsidP="00EF621D">
      <w:pPr>
        <w:ind w:left="7513"/>
        <w:jc w:val="center"/>
        <w:rPr>
          <w:b/>
          <w:sz w:val="32"/>
          <w:szCs w:val="32"/>
        </w:rPr>
      </w:pPr>
      <w:bookmarkStart w:id="2" w:name="_GoBack"/>
      <w:bookmarkEnd w:id="2"/>
    </w:p>
    <w:p w14:paraId="5A12B830" w14:textId="70AA95B6" w:rsidR="00BA0B64" w:rsidRPr="00FC0B61" w:rsidRDefault="00FC0B61" w:rsidP="00BA0B64">
      <w:pPr>
        <w:pStyle w:val="Nagwek6"/>
        <w:ind w:left="7513"/>
        <w:jc w:val="center"/>
        <w:rPr>
          <w:i w:val="0"/>
          <w:sz w:val="32"/>
          <w:szCs w:val="32"/>
          <w:lang w:val="en-US"/>
        </w:rPr>
      </w:pPr>
      <w:r>
        <w:rPr>
          <w:i w:val="0"/>
          <w:sz w:val="32"/>
          <w:szCs w:val="32"/>
          <w:lang w:val="en-US"/>
        </w:rPr>
        <w:t xml:space="preserve">                        </w:t>
      </w:r>
      <w:proofErr w:type="spellStart"/>
      <w:r w:rsidRPr="00FC0B61">
        <w:rPr>
          <w:i w:val="0"/>
          <w:sz w:val="32"/>
          <w:szCs w:val="32"/>
          <w:lang w:val="en-US"/>
        </w:rPr>
        <w:t>Wójt</w:t>
      </w:r>
      <w:proofErr w:type="spellEnd"/>
      <w:r w:rsidRPr="00FC0B61">
        <w:rPr>
          <w:i w:val="0"/>
          <w:sz w:val="32"/>
          <w:szCs w:val="32"/>
          <w:lang w:val="en-US"/>
        </w:rPr>
        <w:t xml:space="preserve"> </w:t>
      </w:r>
    </w:p>
    <w:p w14:paraId="49FE12AA" w14:textId="77777777" w:rsidR="00FC0B61" w:rsidRDefault="00FC0B61" w:rsidP="00FC0B61">
      <w:pPr>
        <w:rPr>
          <w:b/>
          <w:sz w:val="32"/>
          <w:szCs w:val="32"/>
          <w:lang w:val="en-US"/>
        </w:rPr>
      </w:pP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</w:r>
      <w:r w:rsidRPr="00FC0B61">
        <w:rPr>
          <w:b/>
          <w:sz w:val="32"/>
          <w:szCs w:val="32"/>
          <w:lang w:val="en-US"/>
        </w:rPr>
        <w:tab/>
        <w:t xml:space="preserve">    </w:t>
      </w:r>
      <w:r>
        <w:rPr>
          <w:b/>
          <w:sz w:val="32"/>
          <w:szCs w:val="32"/>
          <w:lang w:val="en-US"/>
        </w:rPr>
        <w:t xml:space="preserve"> </w:t>
      </w:r>
    </w:p>
    <w:p w14:paraId="56FC7115" w14:textId="61D52BCC" w:rsidR="00FC0B61" w:rsidRPr="00FC0B61" w:rsidRDefault="00FC0B61" w:rsidP="00FC0B61">
      <w:pPr>
        <w:ind w:left="10620" w:firstLine="708"/>
        <w:rPr>
          <w:b/>
          <w:sz w:val="32"/>
          <w:szCs w:val="32"/>
          <w:lang w:val="en-US"/>
        </w:rPr>
      </w:pPr>
      <w:r w:rsidRPr="00FC0B61">
        <w:rPr>
          <w:b/>
          <w:sz w:val="32"/>
          <w:szCs w:val="32"/>
          <w:lang w:val="en-US"/>
        </w:rPr>
        <w:t xml:space="preserve">/-/ Hanna </w:t>
      </w:r>
      <w:proofErr w:type="spellStart"/>
      <w:r w:rsidRPr="00FC0B61">
        <w:rPr>
          <w:b/>
          <w:sz w:val="32"/>
          <w:szCs w:val="32"/>
          <w:lang w:val="en-US"/>
        </w:rPr>
        <w:t>Wocial</w:t>
      </w:r>
      <w:proofErr w:type="spellEnd"/>
    </w:p>
    <w:p w14:paraId="1B30FF87" w14:textId="77777777" w:rsidR="00A9654E" w:rsidRDefault="00A9654E" w:rsidP="00A9654E">
      <w:pPr>
        <w:ind w:right="283"/>
        <w:rPr>
          <w:sz w:val="24"/>
          <w:szCs w:val="24"/>
        </w:rPr>
      </w:pPr>
    </w:p>
    <w:sectPr w:rsidR="00A9654E" w:rsidSect="00EF621D">
      <w:pgSz w:w="16839" w:h="23814" w:code="8"/>
      <w:pgMar w:top="567" w:right="567" w:bottom="426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277E2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05987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77F08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01EA"/>
    <w:rsid w:val="002218C5"/>
    <w:rsid w:val="00225EA1"/>
    <w:rsid w:val="002325C2"/>
    <w:rsid w:val="0023348C"/>
    <w:rsid w:val="002339DF"/>
    <w:rsid w:val="00233F5B"/>
    <w:rsid w:val="002409DF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A2CFB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112D1"/>
    <w:rsid w:val="00623AE8"/>
    <w:rsid w:val="00641EA8"/>
    <w:rsid w:val="0065016D"/>
    <w:rsid w:val="006676F0"/>
    <w:rsid w:val="00673ADD"/>
    <w:rsid w:val="006871DF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87F54"/>
    <w:rsid w:val="0099337A"/>
    <w:rsid w:val="009B27E3"/>
    <w:rsid w:val="009B47C9"/>
    <w:rsid w:val="009B650C"/>
    <w:rsid w:val="009B660F"/>
    <w:rsid w:val="009C06C2"/>
    <w:rsid w:val="009D0589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60020"/>
    <w:rsid w:val="00B8299E"/>
    <w:rsid w:val="00B834D8"/>
    <w:rsid w:val="00B83AA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616D"/>
    <w:rsid w:val="00C174E3"/>
    <w:rsid w:val="00C21947"/>
    <w:rsid w:val="00C2674E"/>
    <w:rsid w:val="00C33832"/>
    <w:rsid w:val="00C400F7"/>
    <w:rsid w:val="00C471B2"/>
    <w:rsid w:val="00C640FD"/>
    <w:rsid w:val="00C91CD0"/>
    <w:rsid w:val="00C9374B"/>
    <w:rsid w:val="00CA062D"/>
    <w:rsid w:val="00CD6623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5DAC"/>
    <w:rsid w:val="00E016CD"/>
    <w:rsid w:val="00E0474F"/>
    <w:rsid w:val="00E20273"/>
    <w:rsid w:val="00E2068D"/>
    <w:rsid w:val="00E23267"/>
    <w:rsid w:val="00E25017"/>
    <w:rsid w:val="00E26FE9"/>
    <w:rsid w:val="00E32A3A"/>
    <w:rsid w:val="00E37CDF"/>
    <w:rsid w:val="00E51EF6"/>
    <w:rsid w:val="00E56166"/>
    <w:rsid w:val="00E6650D"/>
    <w:rsid w:val="00E72D08"/>
    <w:rsid w:val="00E807EE"/>
    <w:rsid w:val="00E823EB"/>
    <w:rsid w:val="00E8547E"/>
    <w:rsid w:val="00EA2980"/>
    <w:rsid w:val="00EB31CF"/>
    <w:rsid w:val="00EC1B74"/>
    <w:rsid w:val="00EC34B3"/>
    <w:rsid w:val="00ED171A"/>
    <w:rsid w:val="00ED2E1F"/>
    <w:rsid w:val="00EE7BF0"/>
    <w:rsid w:val="00EF621D"/>
    <w:rsid w:val="00F07197"/>
    <w:rsid w:val="00F11B1B"/>
    <w:rsid w:val="00F25133"/>
    <w:rsid w:val="00F270F9"/>
    <w:rsid w:val="00F31B54"/>
    <w:rsid w:val="00F327B1"/>
    <w:rsid w:val="00F43F73"/>
    <w:rsid w:val="00F61E03"/>
    <w:rsid w:val="00F71EC4"/>
    <w:rsid w:val="00F74FB8"/>
    <w:rsid w:val="00FA15D4"/>
    <w:rsid w:val="00FC0B61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C96C5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DF785-FEA9-4ADB-83CE-2265E8A0A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Justyna Miłaczewska</cp:lastModifiedBy>
  <cp:revision>2</cp:revision>
  <cp:lastPrinted>2024-03-11T16:18:00Z</cp:lastPrinted>
  <dcterms:created xsi:type="dcterms:W3CDTF">2024-03-11T16:18:00Z</dcterms:created>
  <dcterms:modified xsi:type="dcterms:W3CDTF">2024-03-11T16:18:00Z</dcterms:modified>
  <dc:identifier/>
  <dc:language/>
</cp:coreProperties>
</file>