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3A5C8" w14:textId="77777777" w:rsidR="00BE5B3F" w:rsidRDefault="00BE5B3F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3"/>
        <w:gridCol w:w="4948"/>
        <w:gridCol w:w="2062"/>
      </w:tblGrid>
      <w:tr w:rsidR="00BE5B3F" w14:paraId="6DD56E36" w14:textId="77777777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75ABB1E2" w14:textId="77777777"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52" w:dyaOrig="1852" w14:anchorId="2C740879">
                <v:rect id="rectole0000000000" o:spid="_x0000_i1025" style="width:92.25pt;height:92.25pt" o:ole="" o:preferrelative="t" stroked="f">
                  <v:imagedata r:id="rId5" o:title=""/>
                </v:rect>
                <o:OLEObject Type="Embed" ProgID="StaticMetafile" ShapeID="rectole0000000000" DrawAspect="Content" ObjectID="_1650444519" r:id="rId6"/>
              </w:object>
            </w:r>
          </w:p>
          <w:p w14:paraId="56D42F33" w14:textId="77777777"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14:paraId="25239A5C" w14:textId="77777777"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1E5854D" w14:textId="77777777"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14:paraId="3D37B88F" w14:textId="77777777"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Jakubów</w:t>
            </w:r>
          </w:p>
          <w:p w14:paraId="1DB01AC5" w14:textId="77777777" w:rsidR="00BE5B3F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tel. 25-757-91-90, fax 25 759-97-19</w:t>
            </w:r>
          </w:p>
          <w:p w14:paraId="07FFC2B9" w14:textId="77777777" w:rsidR="00BE5B3F" w:rsidRDefault="00462FF8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B72986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14:paraId="79DDEDCC" w14:textId="77777777" w:rsidR="00BE5B3F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14:paraId="51F8ACF6" w14:textId="77777777"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4C102AF7" w14:textId="77777777"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234D1827" w14:textId="77777777"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5FA46283" w14:textId="77777777"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40642D55" w14:textId="77777777"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14:paraId="5E2BE560" w14:textId="77777777"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Nr</w:t>
            </w:r>
          </w:p>
          <w:p w14:paraId="550B895D" w14:textId="77777777"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36A1876F" w14:textId="77777777"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204EAC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6.2013</w:t>
            </w:r>
          </w:p>
        </w:tc>
      </w:tr>
      <w:tr w:rsidR="00BE5B3F" w:rsidRPr="00C4785A" w14:paraId="6E57D200" w14:textId="77777777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F1F2FF" w14:textId="77777777"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b/>
                <w:sz w:val="24"/>
                <w:szCs w:val="24"/>
              </w:rPr>
            </w:pPr>
          </w:p>
          <w:p w14:paraId="7003F155" w14:textId="40FF885F" w:rsidR="00BE5B3F" w:rsidRPr="008350D5" w:rsidRDefault="000D1EE9" w:rsidP="000D1EE9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Calibri" w:eastAsia="Book Antiqua" w:hAnsi="Calibri" w:cs="Book Antiqua"/>
                <w:b/>
                <w:sz w:val="28"/>
                <w:szCs w:val="28"/>
              </w:rPr>
            </w:pPr>
            <w:r>
              <w:rPr>
                <w:rFonts w:ascii="Calibri" w:eastAsia="Book Antiqua" w:hAnsi="Calibri" w:cs="Book Antiqua"/>
                <w:b/>
                <w:sz w:val="28"/>
                <w:szCs w:val="28"/>
              </w:rPr>
              <w:t xml:space="preserve">Zameldowanie na pobyt stały </w:t>
            </w:r>
          </w:p>
          <w:p w14:paraId="624E3BC5" w14:textId="77777777"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A20373F" w14:textId="77777777"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Book Antiqua" w:hAnsi="Calibri" w:cs="Book Antiqua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2"/>
        <w:gridCol w:w="2753"/>
        <w:gridCol w:w="2568"/>
      </w:tblGrid>
      <w:tr w:rsidR="00BE5B3F" w:rsidRPr="00C4785A" w14:paraId="35324D1B" w14:textId="77777777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00F43F70" w14:textId="77777777"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Miejsce za</w:t>
            </w:r>
            <w:r w:rsidRPr="00C4785A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C0C0C0"/>
              </w:rPr>
              <w:t>ł</w:t>
            </w: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BE5B3F" w:rsidRPr="00B248A3" w14:paraId="759AED08" w14:textId="77777777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C4DF19" w14:textId="77777777" w:rsidR="00AB0A8B" w:rsidRPr="00B248A3" w:rsidRDefault="00AB0A8B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14:paraId="4CAFA2B4" w14:textId="77777777" w:rsidR="00BE5B3F" w:rsidRPr="00B248A3" w:rsidRDefault="008350D5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Referat </w:t>
            </w:r>
            <w:proofErr w:type="spellStart"/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>Organizacyjno</w:t>
            </w:r>
            <w:proofErr w:type="spellEnd"/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- Administracyjny</w:t>
            </w:r>
          </w:p>
          <w:p w14:paraId="0901A2AB" w14:textId="73E78850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>Pokój nr 10, tel. 25 758 20 51, e-mail:</w:t>
            </w:r>
            <w:r w:rsidR="00B248A3"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>9</w:t>
            </w:r>
            <w:hyperlink r:id="rId9" w:history="1">
              <w:r w:rsidR="00B248A3" w:rsidRPr="00B248A3">
                <w:rPr>
                  <w:rStyle w:val="Hipercze"/>
                  <w:rFonts w:ascii="Times New Roman" w:eastAsia="Book Antiqua" w:hAnsi="Times New Roman" w:cs="Times New Roman"/>
                  <w:sz w:val="24"/>
                  <w:szCs w:val="24"/>
                </w:rPr>
                <w:t>a.gogol@jakubow.pl</w:t>
              </w:r>
            </w:hyperlink>
          </w:p>
          <w:p w14:paraId="1ECA3458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>Godziny urz</w:t>
            </w:r>
            <w:r w:rsidRPr="00B248A3"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>dowania:</w:t>
            </w:r>
          </w:p>
          <w:p w14:paraId="4E46CC9D" w14:textId="77777777" w:rsidR="000A61ED" w:rsidRPr="00B248A3" w:rsidRDefault="000A61ED" w:rsidP="000A61ED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</w:pPr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                                    poniedzia</w:t>
            </w:r>
            <w:r w:rsidRPr="00B248A3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>ek            8</w:t>
            </w:r>
            <w:r w:rsidRPr="00B248A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– 17</w:t>
            </w:r>
            <w:r w:rsidRPr="00B248A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0D24892A" w14:textId="77777777" w:rsidR="000A61ED" w:rsidRPr="00B248A3" w:rsidRDefault="000A61ED" w:rsidP="000A61ED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</w:pPr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                                    wtorek                      8</w:t>
            </w:r>
            <w:r w:rsidRPr="00B248A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– 16</w:t>
            </w:r>
            <w:r w:rsidRPr="00B248A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4DAED9D6" w14:textId="77777777" w:rsidR="000A61ED" w:rsidRPr="00B248A3" w:rsidRDefault="000A61ED" w:rsidP="000A61ED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</w:pPr>
            <w:r w:rsidRPr="00B248A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</w:t>
            </w:r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środa                         8</w:t>
            </w:r>
            <w:r w:rsidRPr="00B248A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>- 16</w:t>
            </w:r>
            <w:r w:rsidRPr="00B248A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47E7CED1" w14:textId="77777777" w:rsidR="000A61ED" w:rsidRPr="00B248A3" w:rsidRDefault="000A61ED" w:rsidP="000A61ED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                                    czwartek                  </w:t>
            </w:r>
            <w:r w:rsidRPr="00B248A3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dzie</w:t>
            </w:r>
            <w:r w:rsidRPr="00B24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ń</w:t>
            </w:r>
            <w:r w:rsidRPr="00B248A3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 xml:space="preserve"> wewn</w:t>
            </w:r>
            <w:r w:rsidRPr="00B24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ę</w:t>
            </w:r>
            <w:r w:rsidRPr="00B248A3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trzny</w:t>
            </w:r>
          </w:p>
          <w:p w14:paraId="22F60D3B" w14:textId="77777777" w:rsidR="000A61ED" w:rsidRPr="00B248A3" w:rsidRDefault="000A61ED" w:rsidP="000A61ED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</w:pPr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                                    piątek                       8</w:t>
            </w:r>
            <w:r w:rsidRPr="00B248A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  <w:r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>-15</w:t>
            </w:r>
            <w:r w:rsidRPr="00B248A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54665A16" w14:textId="77777777" w:rsidR="00AB0A8B" w:rsidRPr="00B248A3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3F" w:rsidRPr="00B248A3" w14:paraId="1682533F" w14:textId="77777777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53845373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BE5B3F" w:rsidRPr="00B248A3" w14:paraId="6B896F20" w14:textId="77777777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C06404" w14:textId="77777777" w:rsidR="00AB0A8B" w:rsidRPr="00B248A3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9B5E9" w14:textId="41944FC0" w:rsidR="008350D5" w:rsidRPr="00B248A3" w:rsidRDefault="00B248A3" w:rsidP="008350D5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Agnieszka Gogol</w:t>
            </w:r>
            <w:r w:rsidR="008350D5"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– </w:t>
            </w:r>
            <w:r w:rsidR="008350D5" w:rsidRPr="00B248A3">
              <w:rPr>
                <w:rFonts w:ascii="Times New Roman" w:eastAsia="Calibri" w:hAnsi="Times New Roman" w:cs="Times New Roman"/>
                <w:sz w:val="24"/>
                <w:szCs w:val="24"/>
              </w:rPr>
              <w:t>inspektor</w:t>
            </w:r>
            <w:r w:rsidR="008350D5"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r w:rsidR="008350D5" w:rsidRPr="00B24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ds. </w:t>
            </w:r>
            <w:r w:rsidR="008350D5"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>wojskowych , ewidencji ludno</w:t>
            </w:r>
            <w:r w:rsidR="008350D5" w:rsidRPr="00B248A3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="008350D5"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>ci, dowod</w:t>
            </w:r>
            <w:r w:rsidR="008350D5" w:rsidRPr="00B248A3">
              <w:rPr>
                <w:rFonts w:ascii="Times New Roman" w:eastAsia="Calibri" w:hAnsi="Times New Roman" w:cs="Times New Roman"/>
                <w:sz w:val="24"/>
                <w:szCs w:val="24"/>
              </w:rPr>
              <w:t>ó</w:t>
            </w:r>
            <w:r w:rsidR="008350D5" w:rsidRPr="00B248A3">
              <w:rPr>
                <w:rFonts w:ascii="Times New Roman" w:eastAsia="Book Antiqua" w:hAnsi="Times New Roman" w:cs="Times New Roman"/>
                <w:sz w:val="24"/>
                <w:szCs w:val="24"/>
              </w:rPr>
              <w:t>w osobistych, obrony cywilnej i zarządzania kryzysowego.</w:t>
            </w:r>
          </w:p>
          <w:p w14:paraId="485477EC" w14:textId="77777777" w:rsidR="00AB0A8B" w:rsidRPr="00B248A3" w:rsidRDefault="00AB0A8B" w:rsidP="008350D5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B3F" w:rsidRPr="00B248A3" w14:paraId="485C0252" w14:textId="77777777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12790907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załatwienia sprawy:</w:t>
            </w:r>
          </w:p>
        </w:tc>
      </w:tr>
      <w:tr w:rsidR="00BE5B3F" w:rsidRPr="00B248A3" w14:paraId="65FB217E" w14:textId="77777777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D1E726" w14:textId="77777777" w:rsidR="00AB0A8B" w:rsidRPr="00B248A3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D4ABC" w14:textId="754101FA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Zgłoszenia zameldowania dokonuje się we właściwym  organie gminy poprzez wypełnienie i 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formularza Zgłoszenie pobytu stałego. Przyjęcie zgłoszenia powoduje wydanie </w:t>
            </w:r>
            <w:r w:rsidR="00E345D8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zaświadczenia o zameldowaniu na pobyt stały.</w:t>
            </w:r>
          </w:p>
          <w:p w14:paraId="0C48F567" w14:textId="77777777" w:rsidR="00AB0A8B" w:rsidRPr="00B248A3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B3F" w:rsidRPr="00B248A3" w14:paraId="4991902C" w14:textId="77777777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6E40DE00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BE5B3F" w:rsidRPr="00B248A3" w14:paraId="297DD288" w14:textId="77777777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AAFE5" w14:textId="77777777" w:rsidR="00B248A3" w:rsidRDefault="00B248A3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4D0A8" w14:textId="5C4640A4" w:rsidR="00AB0A8B" w:rsidRPr="00B248A3" w:rsidRDefault="00B248A3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Zameldowanie w formie papierowej: </w:t>
            </w:r>
          </w:p>
          <w:p w14:paraId="4C1EFFC0" w14:textId="77777777" w:rsidR="00B248A3" w:rsidRPr="00B248A3" w:rsidRDefault="00B248A3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5B3B9" w14:textId="77777777" w:rsidR="00BE5B3F" w:rsidRPr="00B248A3" w:rsidRDefault="00E345D8" w:rsidP="008350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B72986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ypełniony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podpisany </w:t>
            </w:r>
            <w:r w:rsidR="00B72986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druk </w:t>
            </w:r>
            <w:r w:rsidR="00B72986"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Zgłoszenie pobytu stałego </w:t>
            </w:r>
            <w:r w:rsidR="00B72986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(odrębny dla każdej meldującej się osoby, również dla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2986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dziecka) – zawierający potwierdzenie faktu pobytu osoby dokonane przez właściciela lub inny podmiot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2986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dysponujący tytułem prawnym do lokalu w formie czytelnego podpisu z oznaczeniem daty jego złożenia.</w:t>
            </w:r>
          </w:p>
          <w:p w14:paraId="215C68E5" w14:textId="77777777" w:rsidR="00BE5B3F" w:rsidRPr="00B248A3" w:rsidRDefault="008350D5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72986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Do wglądu:</w:t>
            </w:r>
          </w:p>
          <w:p w14:paraId="7130E4DE" w14:textId="77777777" w:rsidR="00BE5B3F" w:rsidRPr="00B248A3" w:rsidRDefault="008350D5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51A2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2986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dowód osobisty lub inny dokument potwierdzający tożsamość,</w:t>
            </w:r>
          </w:p>
          <w:p w14:paraId="7BC90F85" w14:textId="77777777" w:rsidR="00BE5B3F" w:rsidRPr="00B248A3" w:rsidRDefault="008350D5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72986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dokument potwierdzający tytuł prawny do lokalu np.: umowa cywilno-prawna, wypis </w:t>
            </w:r>
            <w:r w:rsidR="002451A2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B72986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z księgi wieczystej,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2986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decyzja administracyjna, orzeczenie sądu lub inny dokument </w:t>
            </w:r>
            <w:r w:rsidR="00B72986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poświadczający tytuł prawny do lokalu,</w:t>
            </w:r>
          </w:p>
          <w:p w14:paraId="130043C6" w14:textId="77777777" w:rsidR="00BE5B3F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- pełnomocnictwo – (jeżeli został ustanowiony pełnomocnik) udzielone na piśmie lub zgłoszone do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protokołu, po okazaniu przez pełnomocnika do wglądu jego dowodu osobistego lub innego dokumentu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potwierdzającego tożsamość</w:t>
            </w:r>
          </w:p>
          <w:p w14:paraId="5D5204EF" w14:textId="77777777" w:rsidR="00B248A3" w:rsidRDefault="00B248A3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8ACCA" w14:textId="59F5D525" w:rsidR="0084228D" w:rsidRDefault="00B248A3" w:rsidP="00AB0A8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Zameldowanie w formie elektronicznej:</w:t>
            </w:r>
          </w:p>
          <w:p w14:paraId="616C630F" w14:textId="6C9FEDEC" w:rsidR="0084228D" w:rsidRPr="0084228D" w:rsidRDefault="0084228D" w:rsidP="008422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248A3" w:rsidRPr="0084228D">
              <w:rPr>
                <w:rFonts w:ascii="Times New Roman" w:hAnsi="Times New Roman" w:cs="Times New Roman"/>
                <w:sz w:val="24"/>
                <w:szCs w:val="24"/>
              </w:rPr>
              <w:t>ypełniony, podpisany i wysłany formularz Zgłoszenie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8A3" w:rsidRPr="0084228D">
              <w:rPr>
                <w:rFonts w:ascii="Times New Roman" w:hAnsi="Times New Roman" w:cs="Times New Roman"/>
                <w:sz w:val="24"/>
                <w:szCs w:val="24"/>
              </w:rPr>
              <w:t>pobytu stałego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8A3" w:rsidRPr="0084228D">
              <w:rPr>
                <w:rFonts w:ascii="Times New Roman" w:hAnsi="Times New Roman" w:cs="Times New Roman"/>
                <w:sz w:val="24"/>
                <w:szCs w:val="24"/>
              </w:rPr>
              <w:t xml:space="preserve">na Elektroniczną Skrzynkę Podawczą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Urzędu Gminy Jakubów </w:t>
            </w:r>
            <w:r w:rsidR="00B248A3" w:rsidRPr="0084228D">
              <w:rPr>
                <w:rFonts w:ascii="Times New Roman" w:hAnsi="Times New Roman" w:cs="Times New Roman"/>
                <w:sz w:val="24"/>
                <w:szCs w:val="24"/>
              </w:rPr>
              <w:t xml:space="preserve"> dostępną na Elektronicznej Platformie Usług Administracji Publicznej (</w:t>
            </w:r>
            <w:proofErr w:type="spellStart"/>
            <w:r w:rsidR="00B248A3" w:rsidRPr="0084228D">
              <w:rPr>
                <w:rFonts w:ascii="Times New Roman" w:hAnsi="Times New Roman" w:cs="Times New Roman"/>
                <w:sz w:val="24"/>
                <w:szCs w:val="24"/>
              </w:rPr>
              <w:t>ePUAP</w:t>
            </w:r>
            <w:proofErr w:type="spellEnd"/>
            <w:r w:rsidR="00B248A3" w:rsidRPr="008422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skrzynki: </w:t>
            </w:r>
            <w:r w:rsidR="00462F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1412082/skrytka lub /14120802/skrytka/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8A3" w:rsidRPr="0084228D">
              <w:rPr>
                <w:rFonts w:ascii="Times New Roman" w:hAnsi="Times New Roman" w:cs="Times New Roman"/>
                <w:sz w:val="24"/>
                <w:szCs w:val="24"/>
              </w:rPr>
              <w:t>-konieczne jest posiadanie podpisu zaufanego, podpisu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8A3" w:rsidRPr="0084228D">
              <w:rPr>
                <w:rFonts w:ascii="Times New Roman" w:hAnsi="Times New Roman" w:cs="Times New Roman"/>
                <w:sz w:val="24"/>
                <w:szCs w:val="24"/>
              </w:rPr>
              <w:t>kwalifikowanego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8A3" w:rsidRPr="0084228D">
              <w:rPr>
                <w:rFonts w:ascii="Times New Roman" w:hAnsi="Times New Roman" w:cs="Times New Roman"/>
                <w:sz w:val="24"/>
                <w:szCs w:val="24"/>
              </w:rPr>
              <w:t>lub podpisu osobistego;</w:t>
            </w:r>
          </w:p>
          <w:p w14:paraId="2E138F51" w14:textId="77777777" w:rsidR="00B248A3" w:rsidRPr="0084228D" w:rsidRDefault="0084228D" w:rsidP="008422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248A3" w:rsidRPr="0084228D">
              <w:rPr>
                <w:rFonts w:ascii="Times New Roman" w:hAnsi="Times New Roman" w:cs="Times New Roman"/>
                <w:sz w:val="24"/>
                <w:szCs w:val="24"/>
              </w:rPr>
              <w:t>bywatel posiadający tytuł prawny do lokalu dołącza dokument elektroniczny potwierdzający tytuł prawny do lokalu, a w razie niemożności jego uzyskania -odwzorowanie cyfrowe tego dokumentu, a obywatel nieposiadający tytułu prawnego do lokalu dołącza do formularza dokument elektroniczny zawierający oświadczenie właściciela lub innego podmiotu dysponującego tytułem prawnym do lokalu potwierdzające pobyt w lokalu oraz dokument potwierdzający tytuł prawny do lokalu tego właściciela lub podmiotu, a w razie niemożności ich uzyskania -odwzorowanie cyfrowe tych dokumentów (w przypadku dołączenia odwzorowania cyfrowego dokumentów organ gminy w razie uzasadnionych wątpliwości może żądać okazania oryginałów tych dokumentów);-pełnomocnictwo w formie dokumentu elektronicznego po potwierdzeniu przez pełnomocnika jego tożsamości za pomocą dokumentu tożsamości albo po uwierzytelnieniu danych pełnomocnika za pomocą kwalifikowanego podpisu elektronicznego, podpisu zaufanego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8A3" w:rsidRPr="0084228D">
              <w:rPr>
                <w:rFonts w:ascii="Times New Roman" w:hAnsi="Times New Roman" w:cs="Times New Roman"/>
                <w:sz w:val="24"/>
                <w:szCs w:val="24"/>
              </w:rPr>
              <w:t>lub podpisu osobistego.</w:t>
            </w:r>
          </w:p>
          <w:p w14:paraId="6B655514" w14:textId="5D0BF06E" w:rsidR="0084228D" w:rsidRPr="0084228D" w:rsidRDefault="0084228D" w:rsidP="0084228D">
            <w:pPr>
              <w:pStyle w:val="Akapitzlist"/>
              <w:spacing w:after="0" w:line="240" w:lineRule="auto"/>
              <w:ind w:left="47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B3F" w:rsidRPr="00B248A3" w14:paraId="0AC4534E" w14:textId="77777777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5B028565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Formularz do pobrania:</w:t>
            </w:r>
          </w:p>
        </w:tc>
      </w:tr>
      <w:tr w:rsidR="00BE5B3F" w:rsidRPr="00B248A3" w14:paraId="192A1A25" w14:textId="77777777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BC821F" w14:textId="77777777" w:rsidR="00AB0A8B" w:rsidRPr="00B248A3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D8AE3C" w14:textId="77777777" w:rsidR="00BE5B3F" w:rsidRPr="00B248A3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Druk </w:t>
            </w: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Zgłoszenie pobytu stałego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druk do złożenia pełnomocnictwa można pobrać w </w:t>
            </w:r>
            <w:r w:rsidR="008350D5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Urzędzie Gminy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– pokój nr 10, bądź skorzystać z załączonych wzorów druków.</w:t>
            </w:r>
          </w:p>
          <w:p w14:paraId="2DA11EDF" w14:textId="77777777" w:rsidR="00AB0A8B" w:rsidRPr="00B248A3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B3F" w:rsidRPr="00B248A3" w14:paraId="64E2E66B" w14:textId="77777777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7F39BBB4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BE5B3F" w:rsidRPr="00B248A3" w14:paraId="7E3D239D" w14:textId="77777777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E84CA" w14:textId="77777777" w:rsidR="00AB0A8B" w:rsidRPr="00B248A3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92522" w14:textId="77777777" w:rsidR="00BE5B3F" w:rsidRPr="00B248A3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Nie podlega opłacie.</w:t>
            </w:r>
          </w:p>
          <w:p w14:paraId="6682449E" w14:textId="77777777" w:rsidR="00BE5B3F" w:rsidRPr="00B248A3" w:rsidRDefault="00BE5B3F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F553D" w14:textId="77777777" w:rsidR="00BE5B3F" w:rsidRPr="00B248A3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zł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– opłata skarbowa za złożenie pełnomocnictwa (w przypadku, gdy osoba zgłaszająca pobyt stały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działa przez pełnomocnika)</w:t>
            </w:r>
            <w:r w:rsidR="002451A2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. Opłacie skarbowej nie podlega</w:t>
            </w:r>
            <w:r w:rsidR="003C228F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pełnomocnictwo udzielone małżonkowi, rodzicom, dzieciom, dziadkom, rodzeństwu.</w:t>
            </w:r>
          </w:p>
          <w:p w14:paraId="4BC5D7F5" w14:textId="77777777" w:rsidR="00AB0A8B" w:rsidRPr="00B248A3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AA0D3" w14:textId="77777777" w:rsidR="00BE5B3F" w:rsidRPr="00B248A3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opłata na konto bankowe Urzędu Gminy Jakubów 61 9226 005 0050 0294 2000 0010  </w:t>
            </w:r>
            <w:r w:rsidR="003C228F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(w rubryce tytułem wpisać „za pełnomocnictwo”).</w:t>
            </w:r>
          </w:p>
          <w:p w14:paraId="4CF8C227" w14:textId="77777777" w:rsidR="00BE5B3F" w:rsidRPr="00B248A3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B3F" w:rsidRPr="00B248A3" w14:paraId="3E0940D7" w14:textId="77777777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0A8C28E3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BE5B3F" w:rsidRPr="00B248A3" w14:paraId="5CC591E1" w14:textId="77777777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950AD" w14:textId="77777777" w:rsidR="00AB0A8B" w:rsidRPr="00B248A3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8A4C8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Z chwilą zgłoszenia zameldowania.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8685BD" w14:textId="77777777" w:rsidR="00AB0A8B" w:rsidRPr="00B248A3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B3F" w:rsidRPr="00B248A3" w14:paraId="47DEF881" w14:textId="77777777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227A4612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BE5B3F" w:rsidRPr="00B248A3" w14:paraId="7306B6A9" w14:textId="77777777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05025" w14:textId="77777777" w:rsidR="00AB0A8B" w:rsidRPr="00B248A3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F68C4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Nie przysługuje</w:t>
            </w:r>
          </w:p>
          <w:p w14:paraId="08A3126E" w14:textId="77777777" w:rsidR="00AB0A8B" w:rsidRPr="00B248A3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B3F" w:rsidRPr="00B248A3" w14:paraId="376687EF" w14:textId="77777777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639A7424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Podstawa prawna</w:t>
            </w:r>
          </w:p>
        </w:tc>
      </w:tr>
      <w:tr w:rsidR="00BE5B3F" w:rsidRPr="00B248A3" w14:paraId="5C7DA5F1" w14:textId="77777777">
        <w:trPr>
          <w:trHeight w:val="277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79A327" w14:textId="77777777" w:rsidR="00F51FE5" w:rsidRPr="00B248A3" w:rsidRDefault="00F51FE5" w:rsidP="00F51FE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  <w:p w14:paraId="1C750C60" w14:textId="1E0EC3D4" w:rsidR="00F51FE5" w:rsidRPr="00B248A3" w:rsidRDefault="00F51FE5" w:rsidP="00F51F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B248A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Ustawa z dnia 24 września 2010 roku o ewidencji ludności (Dz. U. z 201</w:t>
            </w:r>
            <w:r w:rsidR="00B248A3" w:rsidRPr="00B248A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9</w:t>
            </w:r>
            <w:r w:rsidRPr="00B248A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r., poz. </w:t>
            </w:r>
            <w:r w:rsidR="00B248A3" w:rsidRPr="00B248A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1397</w:t>
            </w:r>
            <w:r w:rsidRPr="00B248A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)</w:t>
            </w:r>
          </w:p>
          <w:p w14:paraId="5168866E" w14:textId="77777777" w:rsidR="00F51FE5" w:rsidRPr="00B248A3" w:rsidRDefault="00F51FE5" w:rsidP="00F51F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B248A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Rozporządzenie Ministra Spraw Wewnętrznych i Administracji z dnia 13 grudnia 2017 </w:t>
            </w:r>
          </w:p>
          <w:p w14:paraId="31FA15B6" w14:textId="77777777" w:rsidR="00F51FE5" w:rsidRPr="00B248A3" w:rsidRDefault="00F51FE5" w:rsidP="00F51FE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B248A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      roku w sprawie określenia wzorów i sposobu wypełniania formularzy stosowanych</w:t>
            </w:r>
          </w:p>
          <w:p w14:paraId="621FA23C" w14:textId="77777777" w:rsidR="00F51FE5" w:rsidRPr="00B248A3" w:rsidRDefault="00F51FE5" w:rsidP="00F51FE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B248A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      przy wykonywaniu obowiązku meldunkowego (Dz. U. z 2017 r., poz. 2411 ze zm.)</w:t>
            </w:r>
          </w:p>
          <w:p w14:paraId="729FBDB2" w14:textId="2771C514" w:rsidR="00AB0A8B" w:rsidRPr="00B248A3" w:rsidRDefault="00F51FE5" w:rsidP="00F51F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B248A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Ustawa z dnia 14 czerwca 1960 roku Kodeks Postępowania Administracyjnego (Dz. U.     z  2</w:t>
            </w:r>
            <w:r w:rsidR="00B248A3" w:rsidRPr="00B248A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020 </w:t>
            </w:r>
            <w:r w:rsidRPr="00B248A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r. poz. </w:t>
            </w:r>
            <w:r w:rsidR="00B248A3" w:rsidRPr="00B248A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256</w:t>
            </w:r>
            <w:r w:rsidRPr="00B248A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ze zm.)</w:t>
            </w:r>
          </w:p>
          <w:p w14:paraId="52A250A1" w14:textId="60836CEC" w:rsidR="00B248A3" w:rsidRPr="00B248A3" w:rsidRDefault="00B248A3" w:rsidP="00F51F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B248A3">
              <w:rPr>
                <w:rFonts w:ascii="Times New Roman" w:hAnsi="Times New Roman" w:cs="Times New Roman"/>
                <w:sz w:val="24"/>
                <w:szCs w:val="24"/>
              </w:rPr>
              <w:t>Ustawa z dnia 17 lutego 2005 roku o informatyzacji działalności podmiotów realizujących zadania publiczne (Dz. U. z 20</w:t>
            </w:r>
            <w:r w:rsidR="0062458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248A3">
              <w:rPr>
                <w:rFonts w:ascii="Times New Roman" w:hAnsi="Times New Roman" w:cs="Times New Roman"/>
                <w:sz w:val="24"/>
                <w:szCs w:val="24"/>
              </w:rPr>
              <w:t xml:space="preserve">r., poz. </w:t>
            </w:r>
            <w:r w:rsidR="00624581">
              <w:rPr>
                <w:rFonts w:ascii="Times New Roman" w:hAnsi="Times New Roman" w:cs="Times New Roman"/>
                <w:sz w:val="24"/>
                <w:szCs w:val="24"/>
              </w:rPr>
              <w:t xml:space="preserve">346 </w:t>
            </w:r>
            <w:r w:rsidRPr="00B248A3">
              <w:rPr>
                <w:rFonts w:ascii="Times New Roman" w:hAnsi="Times New Roman" w:cs="Times New Roman"/>
                <w:sz w:val="24"/>
                <w:szCs w:val="24"/>
              </w:rPr>
              <w:t>ze zm.)</w:t>
            </w:r>
          </w:p>
          <w:p w14:paraId="766D5C5F" w14:textId="77777777" w:rsidR="00AB0A8B" w:rsidRPr="00B248A3" w:rsidRDefault="00AB0A8B" w:rsidP="00B248A3">
            <w:pPr>
              <w:pStyle w:val="Akapitzlist"/>
              <w:suppressLineNumbers/>
              <w:suppressAutoHyphens/>
              <w:spacing w:after="0" w:line="240" w:lineRule="auto"/>
              <w:ind w:left="47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B3F" w:rsidRPr="00B248A3" w14:paraId="3D6E9158" w14:textId="77777777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5B53EB16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BE5B3F" w:rsidRPr="00B248A3" w14:paraId="284DE196" w14:textId="77777777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CABB74" w14:textId="77777777" w:rsidR="00AB0A8B" w:rsidRPr="00B248A3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62CDA" w14:textId="77777777" w:rsidR="00BE5B3F" w:rsidRPr="00B248A3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Obywatel polski przebywający na terytorium Rzeczypospolitej Polskiej jest zobowiązany zameldować się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w miejscu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pobytu stałego najpóźniej w 30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dniu, licząc od dnia przybycia do tego miejsca. </w:t>
            </w:r>
            <w:r w:rsidR="007C5FF3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Pobytem stałym jest zamieszkanie w określonej miejscowości pod oznaczonym adresem z zamiarem stałego przebywania. W tym samym czasie można mieć tylko jedno miejsce pobytu stałego.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Osoba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dopełniająca obowiązku zameldowania na pobyt stały otrzymuje </w:t>
            </w:r>
            <w:r w:rsidR="007C5FF3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zaświadczenie o zameldowaniu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ważne do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FF3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chwili zmiany miejsca zameldowania.</w:t>
            </w:r>
          </w:p>
          <w:p w14:paraId="7F738D9E" w14:textId="77777777" w:rsidR="00BE5B3F" w:rsidRPr="00B248A3" w:rsidRDefault="00780D7B" w:rsidP="00780D7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72986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zmiany miejsca pobytu stałego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2986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jest wymagane wymeldowanie się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14:paraId="0F0CF238" w14:textId="77777777" w:rsidR="00780D7B" w:rsidRPr="00B248A3" w:rsidRDefault="00780D7B" w:rsidP="00780D7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    poprzedniego miejsca pobytu stałego. Wymeldowania można dokonać przy zgłoszeniu  </w:t>
            </w:r>
          </w:p>
          <w:p w14:paraId="7EB4FFB8" w14:textId="77777777" w:rsidR="008A4A4A" w:rsidRPr="00B248A3" w:rsidRDefault="008A4A4A" w:rsidP="00780D7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nowego miejsca pobytu stałego.</w:t>
            </w:r>
          </w:p>
          <w:p w14:paraId="00C32A96" w14:textId="77777777" w:rsidR="00BE5B3F" w:rsidRPr="00B248A3" w:rsidRDefault="00BE5B3F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56FF7" w14:textId="1870B1D7" w:rsidR="00BE5B3F" w:rsidRPr="00B248A3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Zameldowania w miejscu pobytu stałego można dopełnić przez pełnomocnika, legitymującego się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pełnomocnictwem udzielonym w formie, o której mowa w art. 33 § 2 ustawy z dnia 14 czerwca 1960r. –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Kodeks postępowania </w:t>
            </w:r>
            <w:r w:rsidR="008A4A4A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administracyjnego (Dz. U. z 20</w:t>
            </w:r>
            <w:r w:rsidR="00B248A3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A4A4A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poz. </w:t>
            </w:r>
            <w:r w:rsidR="00B248A3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), po okazaniu przez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pełnomocnika do wglądu jego dowodu osobistego lub innego dokumentu potwierdzającego tożsamość.</w:t>
            </w:r>
          </w:p>
          <w:p w14:paraId="34E54EC5" w14:textId="77777777" w:rsidR="00AB0A8B" w:rsidRPr="00B248A3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B9A0E" w14:textId="77777777" w:rsidR="00BE5B3F" w:rsidRPr="00B248A3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Za osobę nieposiadającą zdolności do czynności prawnych lub posiadającą ograniczoną zdolność do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czynności prawnych obowiązek meldunkowy wykonuje jej przedstawiciel ustawowy, opiekun prawny lub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inna osoba sprawująca nad nią faktyczną opiekę w miejscu ich wspólnego pobytu.</w:t>
            </w:r>
          </w:p>
          <w:p w14:paraId="4421F7A8" w14:textId="77777777" w:rsidR="00AB0A8B" w:rsidRPr="00B248A3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6C970" w14:textId="77777777" w:rsidR="00BE5B3F" w:rsidRPr="00B248A3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Zgłoszenie urodzenia dziecka dokonane we właściwym Urzędzie Stanu Cywilnego zastępuje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zameldowanie. Zameldowanie dokonuje Kierownik Urzędu Stanu Cywilnego sporządzający akt urodzenia.</w:t>
            </w:r>
          </w:p>
          <w:p w14:paraId="790AAC9E" w14:textId="3F6DEAB8" w:rsidR="00BE5B3F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Zameldowanie na pobyt stały następuje z dniem sporządzenia aktu urodzenia, w miejscu pobytu rodziców</w:t>
            </w:r>
            <w:r w:rsidR="00AB0A8B"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8A3">
              <w:rPr>
                <w:rFonts w:ascii="Times New Roman" w:eastAsia="Times New Roman" w:hAnsi="Times New Roman" w:cs="Times New Roman"/>
                <w:sz w:val="24"/>
                <w:szCs w:val="24"/>
              </w:rPr>
              <w:t>albo tego z rodziców, u którego dziecko faktycznie przebywa.</w:t>
            </w:r>
          </w:p>
          <w:p w14:paraId="76D27BF1" w14:textId="03E9CA5C" w:rsidR="0084228D" w:rsidRDefault="0084228D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4DE00" w14:textId="67CB0BE1" w:rsidR="0084228D" w:rsidRPr="0084228D" w:rsidRDefault="0084228D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28D">
              <w:rPr>
                <w:rFonts w:ascii="Times New Roman" w:hAnsi="Times New Roman" w:cs="Times New Roman"/>
                <w:sz w:val="24"/>
                <w:szCs w:val="24"/>
              </w:rPr>
              <w:t xml:space="preserve">Jeżeli dane zgłoszone do zameldowania lub wymeldowania budzą wątpliwości,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8D">
              <w:rPr>
                <w:rFonts w:ascii="Times New Roman" w:hAnsi="Times New Roman" w:cs="Times New Roman"/>
                <w:sz w:val="24"/>
                <w:szCs w:val="24"/>
              </w:rPr>
              <w:t>o zameldowaniu lub wymeldowaniu rozstrzyga organ gminy w drodze decyzji administracyjnej. W tym trybie rozstrzygane są też wątpliwości co do stałego lub czasowego charakteru pobytu osoby pod deklarowanym adresem.</w:t>
            </w:r>
          </w:p>
          <w:p w14:paraId="298D2EEC" w14:textId="77777777" w:rsidR="00BE5B3F" w:rsidRPr="00B248A3" w:rsidRDefault="00BE5B3F" w:rsidP="008A4A4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B3F" w:rsidRPr="00B248A3" w14:paraId="75D0D265" w14:textId="77777777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D406C4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Sporządziła:</w:t>
            </w:r>
          </w:p>
          <w:p w14:paraId="000A71D8" w14:textId="77777777" w:rsidR="008350D5" w:rsidRPr="00B248A3" w:rsidRDefault="00B248A3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Agnieszka Gogol</w:t>
            </w:r>
          </w:p>
          <w:p w14:paraId="25C49708" w14:textId="75938558" w:rsidR="00B248A3" w:rsidRPr="00B248A3" w:rsidRDefault="00B248A3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23.03.2020 r.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E2CDAD" w14:textId="77777777" w:rsidR="008350D5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Sprawdził: </w:t>
            </w:r>
          </w:p>
          <w:p w14:paraId="74F90910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Kierownik Referatu</w:t>
            </w:r>
          </w:p>
          <w:p w14:paraId="10DD92E5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Justyna </w:t>
            </w:r>
            <w:proofErr w:type="spellStart"/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Miłaczewska</w:t>
            </w:r>
            <w:proofErr w:type="spellEnd"/>
          </w:p>
        </w:tc>
        <w:tc>
          <w:tcPr>
            <w:tcW w:w="3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590AC6" w14:textId="77777777" w:rsidR="008350D5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Zatwierdził: </w:t>
            </w:r>
          </w:p>
          <w:p w14:paraId="35FF0E85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Wójt</w:t>
            </w:r>
          </w:p>
          <w:p w14:paraId="14DCCDD3" w14:textId="77777777" w:rsidR="00BE5B3F" w:rsidRPr="00B248A3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Hanna </w:t>
            </w:r>
            <w:proofErr w:type="spellStart"/>
            <w:r w:rsidRPr="00B2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Wocial</w:t>
            </w:r>
            <w:proofErr w:type="spellEnd"/>
          </w:p>
        </w:tc>
      </w:tr>
    </w:tbl>
    <w:p w14:paraId="6724561D" w14:textId="77777777" w:rsidR="00BE5B3F" w:rsidRPr="00B248A3" w:rsidRDefault="00BE5B3F" w:rsidP="00AB0A8B">
      <w:pPr>
        <w:suppressAutoHyphens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88640" w14:textId="77777777" w:rsidR="00BE5B3F" w:rsidRPr="00B248A3" w:rsidRDefault="00BE5B3F" w:rsidP="00AB0A8B">
      <w:pPr>
        <w:suppressAutoHyphens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33EC8" w14:textId="77777777" w:rsidR="00BE5B3F" w:rsidRPr="00B248A3" w:rsidRDefault="00BE5B3F" w:rsidP="00AB0A8B">
      <w:pPr>
        <w:suppressAutoHyphens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C7079" w14:textId="77777777" w:rsidR="00BE5B3F" w:rsidRPr="00B248A3" w:rsidRDefault="00BE5B3F" w:rsidP="00AB0A8B">
      <w:pPr>
        <w:suppressAutoHyphens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3A880" w14:textId="77777777" w:rsidR="00BE5B3F" w:rsidRPr="00B248A3" w:rsidRDefault="00BE5B3F" w:rsidP="00AB0A8B">
      <w:pPr>
        <w:suppressAutoHyphens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E5B3F" w:rsidRPr="00B248A3" w:rsidSect="00A9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16FF7"/>
    <w:multiLevelType w:val="hybridMultilevel"/>
    <w:tmpl w:val="ADC6FD3E"/>
    <w:lvl w:ilvl="0" w:tplc="77D6C2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DEF4280"/>
    <w:multiLevelType w:val="hybridMultilevel"/>
    <w:tmpl w:val="D1EE22F4"/>
    <w:lvl w:ilvl="0" w:tplc="0E5C4AEC">
      <w:start w:val="1"/>
      <w:numFmt w:val="decimal"/>
      <w:lvlText w:val="%1."/>
      <w:lvlJc w:val="left"/>
      <w:pPr>
        <w:ind w:left="473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6516123"/>
    <w:multiLevelType w:val="hybridMultilevel"/>
    <w:tmpl w:val="A5506AAE"/>
    <w:lvl w:ilvl="0" w:tplc="6E5678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3F"/>
    <w:rsid w:val="000A61ED"/>
    <w:rsid w:val="000D1EE9"/>
    <w:rsid w:val="00204EAC"/>
    <w:rsid w:val="002451A2"/>
    <w:rsid w:val="00376CFE"/>
    <w:rsid w:val="003C228F"/>
    <w:rsid w:val="00462FF8"/>
    <w:rsid w:val="004A182C"/>
    <w:rsid w:val="00624581"/>
    <w:rsid w:val="006A6105"/>
    <w:rsid w:val="00780D7B"/>
    <w:rsid w:val="007C5FF3"/>
    <w:rsid w:val="008350D5"/>
    <w:rsid w:val="0084228D"/>
    <w:rsid w:val="008A4A4A"/>
    <w:rsid w:val="009252B7"/>
    <w:rsid w:val="00981AF7"/>
    <w:rsid w:val="009C1F5F"/>
    <w:rsid w:val="00A62E68"/>
    <w:rsid w:val="00A9287E"/>
    <w:rsid w:val="00AB0A8B"/>
    <w:rsid w:val="00AE196E"/>
    <w:rsid w:val="00B248A3"/>
    <w:rsid w:val="00B72986"/>
    <w:rsid w:val="00BE5B3F"/>
    <w:rsid w:val="00C4785A"/>
    <w:rsid w:val="00E345D8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2DAA"/>
  <w15:docId w15:val="{F5C110A2-8639-440A-BB07-5AEA931C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0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8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gogol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Agnieszka Gogol</cp:lastModifiedBy>
  <cp:revision>15</cp:revision>
  <cp:lastPrinted>2018-02-23T09:46:00Z</cp:lastPrinted>
  <dcterms:created xsi:type="dcterms:W3CDTF">2018-02-23T07:30:00Z</dcterms:created>
  <dcterms:modified xsi:type="dcterms:W3CDTF">2020-05-08T10:02:00Z</dcterms:modified>
</cp:coreProperties>
</file>