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4A69" w14:textId="4A59AB3C" w:rsidR="000A6E11" w:rsidRDefault="000A6E11" w:rsidP="006F6403">
      <w:pPr>
        <w:spacing w:after="0" w:line="240" w:lineRule="auto"/>
        <w:ind w:left="2835" w:firstLine="1412"/>
        <w:jc w:val="right"/>
        <w:outlineLvl w:val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       Załącznik do Statutu Gminnego Żłobka </w:t>
      </w:r>
      <w:r w:rsidR="006F6403">
        <w:rPr>
          <w:rFonts w:ascii="Calibri Light" w:hAnsi="Calibri Light" w:cs="Calibri Light"/>
          <w:b/>
          <w:bCs/>
          <w:sz w:val="24"/>
          <w:szCs w:val="24"/>
          <w:lang w:eastAsia="pl-PL"/>
        </w:rPr>
        <w:t>„Akademia Malucha”</w:t>
      </w:r>
    </w:p>
    <w:p w14:paraId="04AD0705" w14:textId="56947BD4" w:rsidR="008175DF" w:rsidRDefault="000A6E11" w:rsidP="006F6403">
      <w:pPr>
        <w:spacing w:after="0" w:line="240" w:lineRule="auto"/>
        <w:ind w:left="2124" w:firstLine="1412"/>
        <w:jc w:val="right"/>
        <w:outlineLvl w:val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w Jędrzejowie Nowym</w:t>
      </w:r>
    </w:p>
    <w:p w14:paraId="737CB006" w14:textId="77777777" w:rsidR="000A6E11" w:rsidRDefault="000A6E11" w:rsidP="00660580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8"/>
          <w:szCs w:val="24"/>
          <w:lang w:eastAsia="pl-PL"/>
        </w:rPr>
      </w:pPr>
    </w:p>
    <w:p w14:paraId="52ECED40" w14:textId="01D35426" w:rsidR="00EB0FAD" w:rsidRPr="00EB0FAD" w:rsidRDefault="00EB0FAD" w:rsidP="00EB0FAD">
      <w:pPr>
        <w:spacing w:after="0" w:line="360" w:lineRule="auto"/>
        <w:jc w:val="center"/>
        <w:outlineLvl w:val="1"/>
        <w:rPr>
          <w:b/>
          <w:sz w:val="32"/>
          <w:szCs w:val="32"/>
        </w:rPr>
      </w:pPr>
      <w:r w:rsidRPr="00EB0FAD">
        <w:rPr>
          <w:b/>
          <w:sz w:val="32"/>
          <w:szCs w:val="32"/>
        </w:rPr>
        <w:t>Regulamin rekrutacji do projektu RPMA.08.03.01-14-e247/20</w:t>
      </w:r>
    </w:p>
    <w:p w14:paraId="6D405D19" w14:textId="313B81BD" w:rsidR="008175DF" w:rsidRPr="00EB0FAD" w:rsidRDefault="008175DF" w:rsidP="00EB0FAD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8"/>
          <w:szCs w:val="24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§ 1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Informacje ogólne</w:t>
      </w:r>
    </w:p>
    <w:p w14:paraId="594086C9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297E6BA" w14:textId="7A91CD94" w:rsidR="00A82C68" w:rsidRDefault="008175DF" w:rsidP="001E6953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</w:rPr>
        <w:t>1. Regulamin niniejszy określa zasady rekrutacji i uczestnictwa w projekcie</w:t>
      </w:r>
      <w:r w:rsidR="007F7EEC">
        <w:rPr>
          <w:rFonts w:ascii="Calibri Light" w:hAnsi="Calibri Light" w:cs="Calibri Light"/>
        </w:rPr>
        <w:t xml:space="preserve"> pn.:</w:t>
      </w:r>
      <w:r w:rsidRPr="007F7EEC">
        <w:rPr>
          <w:rFonts w:ascii="Calibri Light" w:eastAsia="DroidSans-Bold-Identity-H" w:hAnsi="Calibri Light" w:cs="Calibri Light"/>
          <w:b/>
          <w:bCs/>
        </w:rPr>
        <w:t xml:space="preserve"> </w:t>
      </w:r>
      <w:r w:rsidR="0098334A">
        <w:rPr>
          <w:rFonts w:ascii="Calibri Light" w:eastAsia="DroidSans-Bold-Identity-H" w:hAnsi="Calibri Light" w:cs="Calibri Light"/>
          <w:b/>
          <w:bCs/>
        </w:rPr>
        <w:t>„</w:t>
      </w:r>
      <w:r w:rsidR="0098334A" w:rsidRPr="0098334A">
        <w:rPr>
          <w:rFonts w:ascii="Calibri Light" w:hAnsi="Calibri Light" w:cs="Calibri Light"/>
        </w:rPr>
        <w:t>Utworzenie pierwszego żłobka w Gminie Jakubów!</w:t>
      </w:r>
      <w:r w:rsidR="0098334A">
        <w:rPr>
          <w:rFonts w:ascii="Calibri Light" w:hAnsi="Calibri Light" w:cs="Calibri Light"/>
        </w:rPr>
        <w:t>”</w:t>
      </w:r>
      <w:r w:rsidR="0098334A" w:rsidRPr="0098334A">
        <w:rPr>
          <w:rFonts w:ascii="Calibri Light" w:hAnsi="Calibri Light" w:cs="Calibri Light"/>
        </w:rPr>
        <w:t xml:space="preserve"> </w:t>
      </w:r>
      <w:r w:rsidRPr="007F7EEC">
        <w:rPr>
          <w:rFonts w:ascii="Calibri Light" w:hAnsi="Calibri Light" w:cs="Calibri Light"/>
        </w:rPr>
        <w:t xml:space="preserve">realizowanym na terenie Gminy </w:t>
      </w:r>
      <w:r w:rsidR="0098334A">
        <w:rPr>
          <w:rFonts w:ascii="Calibri Light" w:hAnsi="Calibri Light" w:cs="Calibri Light"/>
        </w:rPr>
        <w:t>Jakubów</w:t>
      </w:r>
      <w:r w:rsidRPr="007F7EEC">
        <w:rPr>
          <w:rFonts w:ascii="Calibri Light" w:hAnsi="Calibri Light" w:cs="Calibri Light"/>
        </w:rPr>
        <w:t>.</w:t>
      </w:r>
    </w:p>
    <w:p w14:paraId="57A1654D" w14:textId="77777777" w:rsidR="00087491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</w:rPr>
        <w:t>2. Projekt jest współfinansowan</w:t>
      </w:r>
      <w:r w:rsidR="007F7EEC">
        <w:rPr>
          <w:rFonts w:ascii="Calibri Light" w:hAnsi="Calibri Light" w:cs="Calibri Light"/>
        </w:rPr>
        <w:t>y</w:t>
      </w:r>
      <w:r w:rsidRPr="007F7EEC">
        <w:rPr>
          <w:rFonts w:ascii="Calibri Light" w:hAnsi="Calibri Light" w:cs="Calibri Light"/>
        </w:rPr>
        <w:t xml:space="preserve"> ze środków Europejskiego Funduszu Społecznego w ramach </w:t>
      </w:r>
      <w:r w:rsidR="00087491">
        <w:rPr>
          <w:rFonts w:ascii="Calibri Light" w:hAnsi="Calibri Light" w:cs="Calibri Light"/>
        </w:rPr>
        <w:t>Regionalnego Programu Operacyjnego Województwa Mazowieckiego na lata 2014-2020, Działanie 8.3 Ułatwianie powrotu do aktywności zawodowej osób sprawujących opiekę nad dziećmi do lat 3, Poddziałanie 8.3.1 Ułatwianie powrotu do aktywności zawodowej</w:t>
      </w:r>
    </w:p>
    <w:p w14:paraId="3D44276B" w14:textId="6ED2F83F" w:rsid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  <w:color w:val="000000"/>
        </w:rPr>
      </w:pPr>
      <w:r w:rsidRPr="007F7EEC">
        <w:rPr>
          <w:rFonts w:ascii="Calibri Light" w:hAnsi="Calibri Light" w:cs="Calibri Light"/>
          <w:color w:val="000000"/>
        </w:rPr>
        <w:t xml:space="preserve">3. Realizatorem projektu jest Gmina </w:t>
      </w:r>
      <w:r w:rsidR="0098334A">
        <w:rPr>
          <w:rFonts w:ascii="Calibri Light" w:hAnsi="Calibri Light" w:cs="Calibri Light"/>
          <w:color w:val="000000"/>
        </w:rPr>
        <w:t>Jakubów</w:t>
      </w:r>
      <w:r w:rsidRPr="007F7EEC">
        <w:rPr>
          <w:rFonts w:ascii="Calibri Light" w:hAnsi="Calibri Light" w:cs="Calibri Light"/>
          <w:color w:val="000000"/>
        </w:rPr>
        <w:t xml:space="preserve">. </w:t>
      </w:r>
    </w:p>
    <w:p w14:paraId="3667AB56" w14:textId="5521B167" w:rsid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  <w:color w:val="000000"/>
        </w:rPr>
        <w:t xml:space="preserve">4. </w:t>
      </w:r>
      <w:r w:rsidRPr="007F7EEC">
        <w:rPr>
          <w:rFonts w:ascii="Calibri Light" w:hAnsi="Calibri Light" w:cs="Calibri Light"/>
        </w:rPr>
        <w:t xml:space="preserve">Biuro projektu mieści się w budynku </w:t>
      </w:r>
      <w:r w:rsidR="001E6953">
        <w:rPr>
          <w:rFonts w:ascii="Calibri Light" w:hAnsi="Calibri Light" w:cs="Calibri Light"/>
        </w:rPr>
        <w:t xml:space="preserve">Urzędu Gminy </w:t>
      </w:r>
      <w:r w:rsidR="0098334A">
        <w:rPr>
          <w:rFonts w:ascii="Calibri Light" w:hAnsi="Calibri Light" w:cs="Calibri Light"/>
        </w:rPr>
        <w:t>Jakubów</w:t>
      </w:r>
      <w:r w:rsidR="005F71A1">
        <w:rPr>
          <w:rFonts w:ascii="Calibri Light" w:hAnsi="Calibri Light" w:cs="Calibri Light"/>
        </w:rPr>
        <w:t xml:space="preserve">, </w:t>
      </w:r>
      <w:bookmarkStart w:id="0" w:name="_Hlk64376105"/>
      <w:r w:rsidR="00087491">
        <w:rPr>
          <w:rFonts w:ascii="Calibri Light" w:hAnsi="Calibri Light" w:cs="Calibri Light"/>
        </w:rPr>
        <w:t xml:space="preserve">ul. </w:t>
      </w:r>
      <w:r w:rsidR="0098334A">
        <w:rPr>
          <w:rFonts w:ascii="Calibri Light" w:hAnsi="Calibri Light" w:cs="Calibri Light"/>
        </w:rPr>
        <w:t>Mińska 15</w:t>
      </w:r>
      <w:r w:rsidR="00087491">
        <w:rPr>
          <w:rFonts w:ascii="Calibri Light" w:hAnsi="Calibri Light" w:cs="Calibri Light"/>
        </w:rPr>
        <w:t>, 0</w:t>
      </w:r>
      <w:r w:rsidR="001E6953">
        <w:rPr>
          <w:rFonts w:ascii="Calibri Light" w:hAnsi="Calibri Light" w:cs="Calibri Light"/>
        </w:rPr>
        <w:t>5</w:t>
      </w:r>
      <w:r w:rsidR="00087491">
        <w:rPr>
          <w:rFonts w:ascii="Calibri Light" w:hAnsi="Calibri Light" w:cs="Calibri Light"/>
        </w:rPr>
        <w:t>-</w:t>
      </w:r>
      <w:r w:rsidR="00772D31">
        <w:rPr>
          <w:rFonts w:ascii="Calibri Light" w:hAnsi="Calibri Light" w:cs="Calibri Light"/>
        </w:rPr>
        <w:t>3</w:t>
      </w:r>
      <w:r w:rsidR="001E6953">
        <w:rPr>
          <w:rFonts w:ascii="Calibri Light" w:hAnsi="Calibri Light" w:cs="Calibri Light"/>
        </w:rPr>
        <w:t>0</w:t>
      </w:r>
      <w:r w:rsidR="0098334A">
        <w:rPr>
          <w:rFonts w:ascii="Calibri Light" w:hAnsi="Calibri Light" w:cs="Calibri Light"/>
        </w:rPr>
        <w:t>6</w:t>
      </w:r>
      <w:r w:rsidR="00087491">
        <w:rPr>
          <w:rFonts w:ascii="Calibri Light" w:hAnsi="Calibri Light" w:cs="Calibri Light"/>
        </w:rPr>
        <w:t xml:space="preserve"> </w:t>
      </w:r>
      <w:r w:rsidR="0098334A">
        <w:rPr>
          <w:rFonts w:ascii="Calibri Light" w:hAnsi="Calibri Light" w:cs="Calibri Light"/>
        </w:rPr>
        <w:t>Jakubów</w:t>
      </w:r>
      <w:r w:rsidR="0022697A">
        <w:rPr>
          <w:rFonts w:ascii="Calibri Light" w:hAnsi="Calibri Light" w:cs="Calibri Light"/>
        </w:rPr>
        <w:t>.</w:t>
      </w:r>
      <w:r w:rsidRPr="007F7EEC">
        <w:rPr>
          <w:rFonts w:ascii="Calibri Light" w:hAnsi="Calibri Light" w:cs="Calibri Light"/>
        </w:rPr>
        <w:t xml:space="preserve">  </w:t>
      </w:r>
    </w:p>
    <w:bookmarkEnd w:id="0"/>
    <w:p w14:paraId="6B7159D3" w14:textId="17366C14" w:rsidR="008175DF" w:rsidRP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  <w:color w:val="000000"/>
        </w:rPr>
        <w:t xml:space="preserve">5. Projekt realizowany jest w okresie </w:t>
      </w:r>
      <w:r w:rsidR="00087491">
        <w:rPr>
          <w:rFonts w:ascii="Calibri Light" w:hAnsi="Calibri Light" w:cs="Calibri Light"/>
        </w:rPr>
        <w:t>01.0</w:t>
      </w:r>
      <w:r w:rsidR="006F6403">
        <w:rPr>
          <w:rFonts w:ascii="Calibri Light" w:hAnsi="Calibri Light" w:cs="Calibri Light"/>
        </w:rPr>
        <w:t>4</w:t>
      </w:r>
      <w:r w:rsidR="00087491">
        <w:rPr>
          <w:rFonts w:ascii="Calibri Light" w:hAnsi="Calibri Light" w:cs="Calibri Light"/>
        </w:rPr>
        <w:t>.20</w:t>
      </w:r>
      <w:r w:rsidR="001E6953">
        <w:rPr>
          <w:rFonts w:ascii="Calibri Light" w:hAnsi="Calibri Light" w:cs="Calibri Light"/>
        </w:rPr>
        <w:t>2</w:t>
      </w:r>
      <w:r w:rsidR="006F6403">
        <w:rPr>
          <w:rFonts w:ascii="Calibri Light" w:hAnsi="Calibri Light" w:cs="Calibri Light"/>
        </w:rPr>
        <w:t>1</w:t>
      </w:r>
      <w:r w:rsidR="00087491">
        <w:rPr>
          <w:rFonts w:ascii="Calibri Light" w:hAnsi="Calibri Light" w:cs="Calibri Light"/>
        </w:rPr>
        <w:t xml:space="preserve"> r. – 3</w:t>
      </w:r>
      <w:r w:rsidR="006F6403">
        <w:rPr>
          <w:rFonts w:ascii="Calibri Light" w:hAnsi="Calibri Light" w:cs="Calibri Light"/>
        </w:rPr>
        <w:t>0</w:t>
      </w:r>
      <w:r w:rsidR="00087491">
        <w:rPr>
          <w:rFonts w:ascii="Calibri Light" w:hAnsi="Calibri Light" w:cs="Calibri Light"/>
        </w:rPr>
        <w:t>.</w:t>
      </w:r>
      <w:r w:rsidR="006F6403">
        <w:rPr>
          <w:rFonts w:ascii="Calibri Light" w:hAnsi="Calibri Light" w:cs="Calibri Light"/>
        </w:rPr>
        <w:t>04</w:t>
      </w:r>
      <w:r w:rsidR="00087491">
        <w:rPr>
          <w:rFonts w:ascii="Calibri Light" w:hAnsi="Calibri Light" w:cs="Calibri Light"/>
        </w:rPr>
        <w:t>.202</w:t>
      </w:r>
      <w:r w:rsidR="006F6403">
        <w:rPr>
          <w:rFonts w:ascii="Calibri Light" w:hAnsi="Calibri Light" w:cs="Calibri Light"/>
        </w:rPr>
        <w:t>3</w:t>
      </w:r>
      <w:r w:rsidR="00087491">
        <w:rPr>
          <w:rFonts w:ascii="Calibri Light" w:hAnsi="Calibri Light" w:cs="Calibri Light"/>
        </w:rPr>
        <w:t xml:space="preserve"> r</w:t>
      </w:r>
      <w:r w:rsidR="0022697A">
        <w:rPr>
          <w:rFonts w:ascii="Calibri Light" w:hAnsi="Calibri Light" w:cs="Calibri Light"/>
        </w:rPr>
        <w:t>.</w:t>
      </w:r>
    </w:p>
    <w:p w14:paraId="768FE744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6.  Ilekroć poniżej jest mowa o:                          </w:t>
      </w:r>
    </w:p>
    <w:p w14:paraId="09A80009" w14:textId="3CC15F1D" w:rsidR="008175DF" w:rsidRPr="007F7EEC" w:rsidRDefault="008175DF" w:rsidP="00660580">
      <w:pPr>
        <w:spacing w:after="0" w:line="360" w:lineRule="auto"/>
        <w:jc w:val="both"/>
        <w:outlineLvl w:val="1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>a) Regulaminie – rozumie się przez to niniejszy Regulamin rekrutacji i uczestnictwa w projekcie</w:t>
      </w:r>
      <w:r w:rsidR="001E6953">
        <w:rPr>
          <w:rFonts w:ascii="Calibri Light" w:hAnsi="Calibri Light" w:cs="Calibri Light"/>
          <w:sz w:val="24"/>
          <w:szCs w:val="24"/>
          <w:lang w:eastAsia="pl-PL"/>
        </w:rPr>
        <w:t xml:space="preserve"> pn.: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„</w:t>
      </w:r>
      <w:r w:rsidR="0098334A" w:rsidRPr="0098334A">
        <w:rPr>
          <w:rFonts w:ascii="Calibri Light" w:hAnsi="Calibri Light" w:cs="Calibri Light"/>
          <w:sz w:val="24"/>
          <w:szCs w:val="24"/>
          <w:lang w:eastAsia="pl-PL"/>
        </w:rPr>
        <w:t>Utworzenie pierwszego żłobka w Gminie Jakubów!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”;</w:t>
      </w:r>
    </w:p>
    <w:p w14:paraId="0D161524" w14:textId="26D4620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bookmarkStart w:id="1" w:name="_Hlk528140065"/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b) Dyrektorze – oznacza jednocześnie Koordynatora projektu </w:t>
      </w:r>
      <w:r w:rsidR="007F7EEC">
        <w:rPr>
          <w:rFonts w:ascii="Calibri Light" w:hAnsi="Calibri Light" w:cs="Calibri Light"/>
          <w:sz w:val="24"/>
          <w:szCs w:val="24"/>
          <w:lang w:eastAsia="pl-PL"/>
        </w:rPr>
        <w:t xml:space="preserve">pn.: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„</w:t>
      </w:r>
      <w:r w:rsidR="0098334A" w:rsidRPr="0098334A">
        <w:rPr>
          <w:rFonts w:ascii="Calibri Light" w:hAnsi="Calibri Light" w:cs="Calibri Light"/>
          <w:sz w:val="24"/>
          <w:szCs w:val="24"/>
          <w:lang w:eastAsia="pl-PL"/>
        </w:rPr>
        <w:t>Utworzenie pierwszego żłobka w Gminie Jakubów!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”;</w:t>
      </w:r>
    </w:p>
    <w:p w14:paraId="2335BE93" w14:textId="62ED1563" w:rsidR="008175DF" w:rsidRDefault="008175DF" w:rsidP="00660580">
      <w:p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>c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) Nauczycielach/ opiekunach - należy  przez  to  rozumieć  nauczycieli/nauczycielki/ opiekunów/ opiekunki (w  tym </w:t>
      </w:r>
      <w:r w:rsidR="0098334A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Dyrektora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) zatrudnion</w:t>
      </w:r>
      <w:r w:rsidR="0008749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ego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w</w:t>
      </w:r>
      <w:r w:rsidR="00DC392E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</w:t>
      </w:r>
      <w:r w:rsidR="00772D31" w:rsidRP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Żłobk</w:t>
      </w:r>
      <w:r w:rsid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u</w:t>
      </w:r>
      <w:r w:rsidR="00772D31" w:rsidRP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w Gminie </w:t>
      </w:r>
      <w:r w:rsidR="0098334A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Jakubów</w:t>
      </w:r>
      <w:r w:rsidR="00772D31" w:rsidRP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zakwalifi</w:t>
      </w:r>
      <w:r w:rsidR="00DF047E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kowanych do udziału w Projekcie;</w:t>
      </w:r>
    </w:p>
    <w:p w14:paraId="3C5A591F" w14:textId="65117C9A" w:rsidR="00DF047E" w:rsidRDefault="00DF047E" w:rsidP="00660580">
      <w:p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d)PUP – Powiatowym Urzędzie Pracy.</w:t>
      </w:r>
    </w:p>
    <w:p w14:paraId="6AAAA9E7" w14:textId="234FD8F3" w:rsidR="00263463" w:rsidRDefault="00263463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4942B405" w14:textId="77777777" w:rsidR="00EB0FAD" w:rsidRPr="007F7EEC" w:rsidRDefault="00EB0FAD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bookmarkEnd w:id="1"/>
    <w:p w14:paraId="7433C8F5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§ 2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14:paraId="01B14B5B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14:paraId="09A4885A" w14:textId="4AE16F47" w:rsidR="008175DF" w:rsidRPr="007F7EEC" w:rsidRDefault="004E3C7C" w:rsidP="00040CB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bookmarkStart w:id="2" w:name="_Hlk528140136"/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1.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Celem głów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nym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pro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jektu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jest ułatwianie powrotu do aktywności zawo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t>dowej 18 os. (18K), sprawującym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opiekę nad dziećmi do lat 3 poprzez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stworzenie i zapewnienie bieżącego funkcjonowania 18 nowych miejsc w I Gminnym Żłobku w okr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esie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od V.20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2</w:t>
      </w:r>
      <w:r w:rsidR="006F6403">
        <w:rPr>
          <w:rFonts w:ascii="Calibri Light" w:hAnsi="Calibri Light" w:cs="Calibri Light"/>
          <w:color w:val="000000"/>
          <w:sz w:val="24"/>
          <w:szCs w:val="24"/>
          <w:lang w:eastAsia="pl-PL"/>
        </w:rPr>
        <w:t>1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do </w:t>
      </w:r>
      <w:r w:rsidR="006F6403">
        <w:rPr>
          <w:rFonts w:ascii="Calibri Light" w:hAnsi="Calibri Light" w:cs="Calibri Light"/>
          <w:color w:val="000000"/>
          <w:sz w:val="24"/>
          <w:szCs w:val="24"/>
          <w:lang w:eastAsia="pl-PL"/>
        </w:rPr>
        <w:t>IV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.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20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2</w:t>
      </w:r>
      <w:r w:rsidR="006F6403">
        <w:rPr>
          <w:rFonts w:ascii="Calibri Light" w:hAnsi="Calibri Light" w:cs="Calibri Light"/>
          <w:color w:val="000000"/>
          <w:sz w:val="24"/>
          <w:szCs w:val="24"/>
          <w:lang w:eastAsia="pl-PL"/>
        </w:rPr>
        <w:t>3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DC392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na ter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enie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Gminy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Jakubów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,</w:t>
      </w:r>
      <w:r w:rsidR="00772D31" w:rsidRPr="00772D3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8175DF"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poprzez realizacje </w:t>
      </w:r>
      <w:r w:rsidR="00087491">
        <w:rPr>
          <w:rFonts w:ascii="Calibri Light" w:hAnsi="Calibri Light" w:cs="Calibri Light"/>
          <w:color w:val="000000"/>
          <w:sz w:val="24"/>
          <w:szCs w:val="24"/>
          <w:lang w:eastAsia="pl-PL"/>
        </w:rPr>
        <w:t>2</w:t>
      </w:r>
      <w:r w:rsidR="008175DF"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zadań:</w:t>
      </w:r>
    </w:p>
    <w:p w14:paraId="2DA4F380" w14:textId="20316992" w:rsidR="00040CB3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1.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Utworzenie 18 nowych miejsc w Żłobku w Gminie Jakubów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;</w:t>
      </w:r>
    </w:p>
    <w:p w14:paraId="72760182" w14:textId="7EA63386" w:rsidR="00024D60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2.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Zapewnienie bieżącego funkcjonowania 18 nowoutworzonych miejsc opieki nad dziećmi 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do lat 3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.</w:t>
      </w:r>
    </w:p>
    <w:p w14:paraId="394E97FE" w14:textId="1729D0E1" w:rsidR="004E3C7C" w:rsidRDefault="004E3C7C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3424D00A" w14:textId="77777777" w:rsidR="008175DF" w:rsidRPr="006E3D1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Wskaźniki rezultatu:</w:t>
      </w:r>
    </w:p>
    <w:bookmarkEnd w:id="2"/>
    <w:p w14:paraId="4C0C3DE4" w14:textId="507D44BF" w:rsidR="001E6953" w:rsidRDefault="001E6953" w:rsidP="001E69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Liczba osób, które powróciły na rynek pracy po przerwie związanej z urodzeniem/ wychowaniem dziecka lub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utrzymały zatrudnienie po opuszczeniu programu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–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C44F2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3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</w:t>
      </w:r>
      <w:r w:rsid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b</w:t>
      </w:r>
      <w:r w:rsid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y</w:t>
      </w:r>
      <w:r w:rsidR="00C153D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;</w:t>
      </w:r>
    </w:p>
    <w:p w14:paraId="5F570D95" w14:textId="0D7F3B28" w:rsidR="005D2A8F" w:rsidRDefault="001E6953" w:rsidP="001E69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Liczba osób pozostających bez pracy, które znalazły pracę lub poszukują pracy </w:t>
      </w:r>
      <w:r w:rsidR="0098766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                         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po opuszczeniu programu </w:t>
      </w:r>
      <w:r w:rsidR="00C153D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–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C44F2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9</w:t>
      </w:r>
      <w:r w:rsid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osób;</w:t>
      </w:r>
    </w:p>
    <w:p w14:paraId="34752BEC" w14:textId="59F1E887" w:rsidR="00772D31" w:rsidRPr="00772D31" w:rsidRDefault="00772D31" w:rsidP="00772D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Liczba utworzonych miejsc opieki nad dziećmi w wieku do lat 3 funkcjonujących</w:t>
      </w:r>
      <w:r w:rsidR="0098766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                      </w:t>
      </w:r>
      <w:r w:rsidRP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po zakończeniu programu</w:t>
      </w:r>
      <w:r w:rsidR="00A97BFD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– </w:t>
      </w:r>
      <w:r w:rsidR="00C44F2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18</w:t>
      </w:r>
      <w:r w:rsidR="00A97BFD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. </w:t>
      </w:r>
    </w:p>
    <w:p w14:paraId="6D7D2771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§ 3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14:paraId="755F1B73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5CACFF4A" w14:textId="56FFF17C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1. 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Grupę docelową projektu stanowi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18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osób (1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8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K) w wieku aktywności zawodowej </w:t>
      </w:r>
      <w:r w:rsidR="00987667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                    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i sprawujących 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opiekę nad dzieckiem do lat 3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, w tym:</w:t>
      </w:r>
    </w:p>
    <w:p w14:paraId="73CAA51A" w14:textId="304DA0BF" w:rsidR="008175DF" w:rsidRPr="007F7EEC" w:rsidRDefault="008175DF" w:rsidP="009F08B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a)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osoby bezrobotne lub bierne zawodowo pozostające poza rynkiem pracy ze względu </w:t>
      </w:r>
      <w:r w:rsidR="00DC392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    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>na obowiązek opieki nad dziećmi do lat 3,</w:t>
      </w:r>
      <w:r w:rsid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>w tym osoby które, które przerwały karierę zawodową ze względu na urodzenie dziecka lub przebywają na urlopie wychowawczym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br/>
      </w:r>
      <w:r w:rsid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F1BD1" w:rsidRP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>w</w:t>
      </w:r>
      <w:r w:rsid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F1BD1" w:rsidRP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>rozumieniu ustawy z dnia 26 czerwca 1974 r. – K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odeks pracy </w:t>
      </w:r>
      <w:r w:rsid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-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>16 osób (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15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K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);</w:t>
      </w:r>
    </w:p>
    <w:p w14:paraId="496085AA" w14:textId="1DE762DB" w:rsidR="00A97BFD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b)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osoby pracujące, sprawujące opiekę nad dziećmi do lat 3 – 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3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(3K)</w:t>
      </w:r>
    </w:p>
    <w:p w14:paraId="50C82541" w14:textId="294A0336" w:rsidR="00DC392E" w:rsidRDefault="00DC392E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1769E4DE" w14:textId="77777777" w:rsidR="00DC392E" w:rsidRPr="009F08B1" w:rsidRDefault="00DC392E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highlight w:val="yellow"/>
          <w:lang w:eastAsia="pl-PL"/>
        </w:rPr>
      </w:pPr>
    </w:p>
    <w:p w14:paraId="473414FF" w14:textId="2CCEEE0E" w:rsidR="008175DF" w:rsidRPr="007F7EEC" w:rsidRDefault="007C043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2. </w:t>
      </w:r>
      <w:r w:rsidR="008175DF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>Kryteria</w:t>
      </w:r>
      <w:r w:rsidR="00907172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rekrutacji</w:t>
      </w:r>
      <w:r w:rsidR="008175DF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>:</w:t>
      </w:r>
    </w:p>
    <w:p w14:paraId="3416591F" w14:textId="3AA10A10" w:rsidR="008175D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</w:rPr>
      </w:pPr>
      <w:r w:rsidRP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a. formalne obligatoryjne </w:t>
      </w:r>
      <w:r w:rsidR="003B3BE4" w:rsidRPr="009C2D17">
        <w:rPr>
          <w:rFonts w:ascii="Calibri Light" w:hAnsi="Calibri Light" w:cs="Calibri Light"/>
          <w:b/>
          <w:bCs/>
        </w:rPr>
        <w:t>(</w:t>
      </w:r>
      <w:r w:rsidR="00C153D8">
        <w:rPr>
          <w:rFonts w:ascii="Calibri Light" w:hAnsi="Calibri Light" w:cs="Calibri Light"/>
          <w:b/>
          <w:bCs/>
        </w:rPr>
        <w:t xml:space="preserve">0 </w:t>
      </w:r>
      <w:r w:rsidR="00BB71FA">
        <w:rPr>
          <w:rFonts w:ascii="Calibri Light" w:hAnsi="Calibri Light" w:cs="Calibri Light"/>
          <w:b/>
          <w:bCs/>
        </w:rPr>
        <w:t>pkt</w:t>
      </w:r>
      <w:r w:rsidR="003B3BE4" w:rsidRPr="009C2D17">
        <w:rPr>
          <w:rFonts w:ascii="Calibri Light" w:hAnsi="Calibri Light" w:cs="Calibri Light"/>
          <w:b/>
          <w:bCs/>
        </w:rPr>
        <w:t xml:space="preserve"> – nie spełnia kryterium; </w:t>
      </w:r>
      <w:r w:rsidR="00C153D8">
        <w:rPr>
          <w:rFonts w:ascii="Calibri Light" w:hAnsi="Calibri Light" w:cs="Calibri Light"/>
          <w:b/>
          <w:bCs/>
        </w:rPr>
        <w:t xml:space="preserve">1 </w:t>
      </w:r>
      <w:r w:rsidR="00BB71FA">
        <w:rPr>
          <w:rFonts w:ascii="Calibri Light" w:hAnsi="Calibri Light" w:cs="Calibri Light"/>
          <w:b/>
          <w:bCs/>
        </w:rPr>
        <w:t xml:space="preserve">pkt </w:t>
      </w:r>
      <w:r w:rsidR="00BB71FA" w:rsidRPr="009C2D17">
        <w:rPr>
          <w:rFonts w:ascii="Calibri Light" w:hAnsi="Calibri Light" w:cs="Calibri Light"/>
          <w:b/>
          <w:bCs/>
        </w:rPr>
        <w:t xml:space="preserve">– </w:t>
      </w:r>
      <w:r w:rsidR="003B3BE4" w:rsidRPr="009C2D17">
        <w:rPr>
          <w:rFonts w:ascii="Calibri Light" w:hAnsi="Calibri Light" w:cs="Calibri Light"/>
          <w:b/>
          <w:bCs/>
        </w:rPr>
        <w:t xml:space="preserve"> spełnia kryterium):</w:t>
      </w:r>
    </w:p>
    <w:p w14:paraId="3B6411FE" w14:textId="4F0BD3A4" w:rsidR="00AD3666" w:rsidRDefault="007B5EDB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</w:t>
      </w:r>
      <w:r w:rsidR="00AD3666">
        <w:rPr>
          <w:rFonts w:ascii="Calibri Light" w:hAnsi="Calibri Light" w:cs="Calibri Light"/>
          <w:bCs/>
        </w:rPr>
        <w:t>) osoby doświadczające trudności na rynku pracy ze względu na sprawowanie opieki nad dzieckiem do lat 3:</w:t>
      </w:r>
    </w:p>
    <w:p w14:paraId="03C32CDF" w14:textId="27EA09AF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bezrobotne, opiekujące się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weryfikacja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m in.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na podstawie: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z PUP o statusie os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oby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bezrobotnej,</w:t>
      </w:r>
      <w:r w:rsidR="009F08B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zaświadczenia z ZUS,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88259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882597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="009706A5" w:rsidRP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osoby te muszą zadeklarować chęć znalezienia pracy lub powrotu do pracy;</w:t>
      </w:r>
    </w:p>
    <w:p w14:paraId="17D2994F" w14:textId="7B094748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przebywające na urlopie macierzyńskim/rodzicielskim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m in. 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na podstawie: </w:t>
      </w:r>
      <w:r w:rsidR="002401A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2401AB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zaświadczani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 urlopie macierzyńskim/rodzicielskim, poświadczeni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osoby te muszą zadeklarować chęć utrzymania dalszej aktywności zawodowej;</w:t>
      </w:r>
    </w:p>
    <w:p w14:paraId="1A29A3DF" w14:textId="0CFFFC5A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przebywające na urlopie wychowawczym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weryfikacja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m .in.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na podstawie: </w:t>
      </w:r>
      <w:r w:rsidR="002401A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2401AB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 urlopie wychowawczym, </w:t>
      </w:r>
      <w:r w:rsidR="009F08B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zaświadczenie z ZUS,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poświadczeni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osoby te muszą zadeklarować chęć znalezienia pracy lub powrotu do pracy;</w:t>
      </w:r>
    </w:p>
    <w:p w14:paraId="36F921D8" w14:textId="50D48896" w:rsidR="00C153D8" w:rsidRPr="009F08B1" w:rsidRDefault="00AD3666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C23F67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pracujące, którym udział w projekcie pozwoli na podtrzymanie zatrudnienia</w:t>
      </w:r>
      <w:r w:rsidR="001D11C2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– </w:t>
      </w:r>
      <w:r w:rsidR="006E3D1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br/>
      </w:r>
      <w:r w:rsidR="001D11C2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w tym osoby czynne zawodowo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weryfikacja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m.in.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na podstawie: </w:t>
      </w:r>
      <w:r w:rsidR="009C2D1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oświadczenie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uczestnika, 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 o zatrudnieniu, dokument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ów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poświadczając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ych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3),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osoby te muszą zadeklarować chęć utrzymania dalszej aktywności zawodowej</w:t>
      </w:r>
    </w:p>
    <w:p w14:paraId="08A8A1FC" w14:textId="3F88F8B4" w:rsidR="003A12DB" w:rsidRPr="00C153D8" w:rsidRDefault="009F08B1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2</w:t>
      </w:r>
      <w:r w:rsidR="00C153D8" w:rsidRPr="00C153D8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) </w:t>
      </w:r>
      <w:r w:rsidR="00C44F2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osoby zamieszkujące, pracujące lub uczące się na terenie </w:t>
      </w:r>
      <w:r w:rsidR="003A12D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Gmin</w:t>
      </w:r>
      <w:r w:rsidR="00C44F2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y</w:t>
      </w:r>
      <w:r w:rsidR="003A12D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 </w:t>
      </w:r>
      <w:r w:rsidR="0098334A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Jakubów</w:t>
      </w:r>
      <w:r w:rsidR="00C44F2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 (w przypadku zaspokojenia potrzeb mieszkańców Gminy Jakubów: na terenie województwa mazowieckiego). </w:t>
      </w:r>
    </w:p>
    <w:p w14:paraId="6D1A4BEE" w14:textId="0488CA32" w:rsidR="00C153D8" w:rsidRDefault="00C153D8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0EC1A2A1" w14:textId="62F28B26" w:rsidR="00DF047E" w:rsidRDefault="00DF047E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0DD11417" w14:textId="77777777" w:rsidR="00F753D2" w:rsidRDefault="00F753D2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510FD1AE" w14:textId="5B2D5755" w:rsidR="008175DF" w:rsidRPr="009C2D17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</w:pPr>
      <w:r w:rsidRP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b. merytoryczne (</w:t>
      </w:r>
      <w:r w:rsid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0-</w:t>
      </w:r>
      <w:r w:rsidR="00C153D8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5</w:t>
      </w:r>
      <w:r w:rsid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punktów)</w:t>
      </w:r>
    </w:p>
    <w:p w14:paraId="167971C6" w14:textId="349CF56E" w:rsidR="007C043F" w:rsidRDefault="00C23F67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</w:t>
      </w:r>
      <w:r w:rsidR="0088259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z niepełnosprawnościami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</w:t>
      </w:r>
      <w:r w:rsidR="00907172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orzeczeni</w:t>
      </w:r>
      <w:r w:rsidR="00907172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 niepełnosprawności</w:t>
      </w:r>
      <w:r w:rsidR="00B95A4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/ zaświadczenia lekarskiego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</w:t>
      </w:r>
      <w:r w:rsid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-</w:t>
      </w:r>
      <w:r w:rsidR="003B3BE4" w:rsidRPr="003B3BE4">
        <w:t xml:space="preserve"> </w:t>
      </w:r>
      <w:r w:rsidR="003B3BE4">
        <w:t xml:space="preserve">dodatkowe </w:t>
      </w:r>
      <w:r w:rsidR="00C153D8">
        <w:t>5</w:t>
      </w:r>
      <w:r w:rsidR="003B3BE4">
        <w:t xml:space="preserve"> punkt</w:t>
      </w:r>
      <w:r w:rsidR="00A6466B">
        <w:t>ów</w:t>
      </w:r>
      <w:r w:rsidR="00DC392E">
        <w:t>;</w:t>
      </w:r>
    </w:p>
    <w:p w14:paraId="1801D02B" w14:textId="1130303F" w:rsidR="00DC392E" w:rsidRPr="00DC392E" w:rsidRDefault="00DC392E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opiekujące się dzieckiem z niepełnosprawnościami zgłaszanym do opieki w żłobku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</w:t>
      </w:r>
      <w:r w:rsidRP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orzeczenia o niepełnosprawności/zaświadczenia lekarskiego) - </w:t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7</w:t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 punktów</w:t>
      </w: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;</w:t>
      </w:r>
    </w:p>
    <w:p w14:paraId="6316C36E" w14:textId="0C92624F" w:rsidR="00DC392E" w:rsidRPr="00F753D2" w:rsidRDefault="00DC392E" w:rsidP="00F753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bezrobotne/bierne zawodowo </w:t>
      </w:r>
      <w:r w:rsidRP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(weryfikacja na</w:t>
      </w:r>
      <w:r w:rsidR="00F753D2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podstawie zaświadczenia z PUP, </w:t>
      </w:r>
      <w:r w:rsidRPr="00F753D2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zaświadczenia z ZUS/zaświadczenia od pracodawcy o urlopie wychowawczym) </w:t>
      </w:r>
      <w:r w:rsidRPr="00F753D2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– dodatkowe 5 punktów;</w:t>
      </w:r>
    </w:p>
    <w:p w14:paraId="17E26789" w14:textId="4F79BE9D" w:rsidR="008175DF" w:rsidRPr="00DC392E" w:rsidRDefault="00B95A47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</w:t>
      </w:r>
      <w:r w:rsidR="009F08B1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samotnie wychowujące dziecko w wieku do lat 3</w:t>
      </w:r>
      <w:r w:rsidR="00A6466B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8175DF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</w:t>
      </w:r>
      <w:r w:rsidR="00907172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oświadczeni</w:t>
      </w:r>
      <w:r w:rsidR="009F08B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="003B3BE4" w:rsidRPr="003B3BE4">
        <w:t xml:space="preserve"> </w:t>
      </w:r>
      <w:r w:rsidR="003B3BE4">
        <w:t xml:space="preserve">dodatkowe </w:t>
      </w:r>
      <w:r w:rsidR="00A6466B">
        <w:t>5</w:t>
      </w:r>
      <w:r w:rsidR="003B3BE4">
        <w:t xml:space="preserve"> punkt</w:t>
      </w:r>
      <w:r w:rsidR="00A6466B">
        <w:t>ów</w:t>
      </w:r>
      <w:r w:rsidR="00DC392E">
        <w:t>;</w:t>
      </w:r>
    </w:p>
    <w:p w14:paraId="7E8E540B" w14:textId="66D218EF" w:rsidR="00DC392E" w:rsidRPr="00DC392E" w:rsidRDefault="00DC392E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pracujące </w:t>
      </w:r>
      <w:r w:rsidRP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(weryfikacja na podstawie zaświadczenia od pracodawcy) – </w:t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="00F753D2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br/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5 punktów</w:t>
      </w: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;</w:t>
      </w:r>
    </w:p>
    <w:p w14:paraId="63AAABB7" w14:textId="5F6A9B8C" w:rsidR="008175DF" w:rsidRDefault="00DC392E" w:rsidP="00F753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z rodzin wielodzietnych </w:t>
      </w:r>
      <w:r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(weryfikacja na podstawie: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oświadczenia uczestnika</w:t>
      </w:r>
      <w:r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Pr="003B3BE4">
        <w:t xml:space="preserve"> </w:t>
      </w:r>
      <w:r>
        <w:t>dodatkowe 7 punktów.</w:t>
      </w:r>
    </w:p>
    <w:p w14:paraId="17DE37C8" w14:textId="77777777" w:rsidR="00F753D2" w:rsidRPr="00F753D2" w:rsidRDefault="00F753D2" w:rsidP="00F753D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258A671F" w14:textId="07AC9C0F" w:rsidR="008175DF" w:rsidRDefault="008175D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 w:rsidRPr="00B95A47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Kryteria formalne oraz kryteria merytoryczne dotyczą osób opiekujących się dziećmi w wieku do lat 3.</w:t>
      </w:r>
    </w:p>
    <w:p w14:paraId="110E88CB" w14:textId="75A29AED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</w:p>
    <w:p w14:paraId="6EEA6DAB" w14:textId="65EACA50" w:rsidR="00263463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Rekrutacja będzie się odbywać w sposób ciągły</w:t>
      </w:r>
    </w:p>
    <w:p w14:paraId="430542B8" w14:textId="41A4CB58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- w 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przypadku dużego zainteresowania utworzona zostanie lista rezerwowa. Do projektu będą przyjmowane osoby mające największą liczbę punktów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EEA0376" w14:textId="28B1B85E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- w</w:t>
      </w:r>
      <w:r w:rsidR="00263463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przypadku uzyskania przez kandydatów jednakowej liczby punktów – o przyjęciu do żłobka decyduje kolejność zgłoszeń.</w:t>
      </w:r>
    </w:p>
    <w:p w14:paraId="644035FA" w14:textId="50FB411B" w:rsidR="001F525F" w:rsidRPr="007C043F" w:rsidRDefault="001F525F" w:rsidP="001F525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- w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przypadku małej ilości osób chętnych 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przeprowadzone zostanie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rekrutacj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a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uzupełniając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a.</w:t>
      </w:r>
    </w:p>
    <w:p w14:paraId="49A2C95B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32323CDE" w14:textId="7BBCD400" w:rsidR="009706A5" w:rsidRPr="007F7EEC" w:rsidRDefault="008175DF" w:rsidP="00DC392E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Podczas rekrutacji do projektu, pracownicy biura projektu (ZZ) pomogą osobom z niepełnosprawnościami (O</w:t>
      </w:r>
      <w:r w:rsidR="00DC392E">
        <w:rPr>
          <w:rFonts w:ascii="Calibri Light" w:hAnsi="Calibri Light" w:cs="Calibri Light"/>
          <w:color w:val="000000"/>
          <w:sz w:val="24"/>
          <w:szCs w:val="24"/>
          <w:lang w:eastAsia="pl-PL"/>
        </w:rPr>
        <w:t>z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N) wypełnić dokumenty rekrutacyjne i dostarczyć je do biura, jeżeli pojawi się taka potrzeba.</w:t>
      </w:r>
      <w:r w:rsid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F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>ormularze rekrutacyjne</w:t>
      </w:r>
      <w:r w:rsid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>bę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>dą dostępne do pobrania on-line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na 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lastRenderedPageBreak/>
        <w:t xml:space="preserve">stronie </w:t>
      </w:r>
      <w:hyperlink r:id="rId8" w:history="1">
        <w:r w:rsidR="00F753D2" w:rsidRPr="00DF1563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www.jakubow.pl</w:t>
        </w:r>
      </w:hyperlink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oraz 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>będzie je można przesłać drogą elektroniczną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na adres </w:t>
      </w:r>
      <w:hyperlink r:id="rId9" w:history="1">
        <w:r w:rsidR="00F753D2" w:rsidRPr="00DF1563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zlobekjedrzejow@jakubow.pl</w:t>
        </w:r>
      </w:hyperlink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.</w:t>
      </w:r>
    </w:p>
    <w:p w14:paraId="29FB4D31" w14:textId="6A771744" w:rsidR="009706A5" w:rsidRDefault="00134588" w:rsidP="009706A5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Jeżeli na etapie rekrutacji pojawią się osoby z niepełnosprawnościami, Wnioskodawca dołoży wszelkich starań, aby wdrożyć mechanizm racjonalnych usprawnień, niwelując bariery otoczenia i dostosowując charakter prowadzonej interwencji, aby realizacji projektu była zgodna z zasadą równych szans i niedyskryminacji.</w:t>
      </w:r>
      <w:r w:rsid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</w:p>
    <w:p w14:paraId="75C46E4E" w14:textId="77777777" w:rsidR="009706A5" w:rsidRPr="009706A5" w:rsidRDefault="009706A5" w:rsidP="009706A5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4E3590F6" w14:textId="6AFFF0FF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3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Dobór osób do projektu jest zgodny z zasadą równości szans i niedyskryminacji.</w:t>
      </w:r>
      <w:r w:rsidR="00C23F67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907172">
        <w:rPr>
          <w:rFonts w:ascii="Calibri Light" w:hAnsi="Calibri Light" w:cs="Calibri Light"/>
          <w:sz w:val="24"/>
          <w:szCs w:val="24"/>
          <w:lang w:eastAsia="pl-PL"/>
        </w:rPr>
        <w:br/>
      </w:r>
      <w:r w:rsidR="00C23F67">
        <w:rPr>
          <w:rFonts w:ascii="Calibri Light" w:hAnsi="Calibri Light" w:cs="Calibri Light"/>
          <w:sz w:val="24"/>
          <w:szCs w:val="24"/>
          <w:lang w:eastAsia="pl-PL"/>
        </w:rPr>
        <w:t>Rekrutacja będzie przeprowadzona w oparciu o zasadę równości szans kobiet i mężczyzn (równy dostęp do obu płci), a także o zasadę równych szans i niedyskryminacji.</w:t>
      </w:r>
    </w:p>
    <w:p w14:paraId="78070149" w14:textId="77777777" w:rsidR="00134588" w:rsidRPr="007F7EEC" w:rsidRDefault="00134588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3FC93825" w14:textId="337F0BEE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Rodzice będą mogli uzyskać informacje o możliwości wzięcia udziału w projekcie poprzez: </w:t>
      </w:r>
      <w:r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rozmieszczone 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>ulotki</w:t>
      </w:r>
      <w:r w:rsidR="00834AB3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oraz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 xml:space="preserve"> plakaty</w:t>
      </w:r>
      <w:r w:rsidR="00834AB3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na terenie Gminy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Jakubów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>, informacje zamieszczone</w:t>
      </w:r>
      <w:r w:rsidR="00DC392E">
        <w:rPr>
          <w:rFonts w:ascii="Calibri Light" w:hAnsi="Calibri Light" w:cs="Calibri Light"/>
          <w:sz w:val="24"/>
          <w:szCs w:val="24"/>
          <w:lang w:eastAsia="pl-PL"/>
        </w:rPr>
        <w:t xml:space="preserve">                         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 xml:space="preserve">m.in. </w:t>
      </w:r>
      <w:r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na </w:t>
      </w:r>
      <w:r w:rsidR="006E3D1F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stronie internetowej Gminy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Jakubów</w:t>
      </w:r>
      <w:r w:rsidR="00B95A47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1F525F" w:rsidRPr="009706A5">
        <w:rPr>
          <w:rFonts w:ascii="Calibri Light" w:hAnsi="Calibri Light" w:cs="Calibri Light"/>
          <w:sz w:val="24"/>
          <w:szCs w:val="24"/>
          <w:lang w:eastAsia="pl-PL"/>
        </w:rPr>
        <w:t>oraz</w:t>
      </w:r>
      <w:r w:rsidR="006E3D1F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tablicy ogłoszeń </w:t>
      </w:r>
      <w:r w:rsidR="006E3D1F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Urzędu Gminy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Jakubów</w:t>
      </w:r>
      <w:r w:rsidR="001F525F" w:rsidRPr="009706A5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57BA934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416E77E" w14:textId="5D681701" w:rsidR="008175DF" w:rsidRPr="006E3D1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Narzędzia rekrutacyjne będą</w:t>
      </w:r>
      <w:r w:rsidR="00F753D2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zawierać szczegółowe informacje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zachęcające do udziału w projekcie osoby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chcące powrócić na rynek pracy po przerwie związanej z urodzeniem/wychowaniem dziecka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,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osoby  pozostające bez pracy, chcące znaleźć pracę dzięki wskazaniu korzyści związanej  z kontynuacją aktywności zawodowej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oraz osoby pracujące, którym udział w projekcie pozwoli na podtrzymanie zatrudnienia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.</w:t>
      </w:r>
    </w:p>
    <w:p w14:paraId="70C4D28A" w14:textId="77777777" w:rsidR="008978A3" w:rsidRDefault="008978A3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24D5E40B" w14:textId="0312CF82" w:rsidR="00510365" w:rsidRPr="007F7EEC" w:rsidRDefault="00510365" w:rsidP="00510365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Dokumenty rekrutacyjne można składać osobiście w Gminnym Żłobku „Akademia Malucha” w Jędrzejowie Nowym lub pocztą elektroniczną na adres:  </w:t>
      </w:r>
      <w:hyperlink r:id="rId10" w:history="1">
        <w:r w:rsidRPr="00DF1563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zlobekjedrzejow@jakubow.pl</w:t>
        </w:r>
      </w:hyperlink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</w:t>
      </w:r>
      <w:r w:rsidR="00456F66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od 01.04.2022 r. do </w:t>
      </w: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30</w:t>
      </w:r>
      <w:r w:rsidR="00456F66">
        <w:rPr>
          <w:rFonts w:ascii="Calibri Light" w:hAnsi="Calibri Light" w:cs="Calibri Light"/>
          <w:color w:val="000000"/>
          <w:sz w:val="24"/>
          <w:szCs w:val="24"/>
          <w:lang w:eastAsia="pl-PL"/>
        </w:rPr>
        <w:t>.04.</w:t>
      </w: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2022 r. do godziny 15.00.</w:t>
      </w:r>
    </w:p>
    <w:p w14:paraId="0A460999" w14:textId="3C9A3916" w:rsidR="003C64A0" w:rsidRDefault="003C64A0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2FEC1B10" w14:textId="77777777" w:rsidR="00F753D2" w:rsidRPr="007F7EEC" w:rsidRDefault="00F753D2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20205797" w14:textId="20217374" w:rsidR="008175DF" w:rsidRPr="00BB75F5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Dokumenty rekrutacyjne</w:t>
      </w:r>
      <w:r w:rsidRPr="00BB75F5">
        <w:rPr>
          <w:rFonts w:ascii="Calibri Light" w:hAnsi="Calibri Light" w:cs="Calibri Light"/>
          <w:sz w:val="24"/>
          <w:szCs w:val="24"/>
          <w:lang w:eastAsia="pl-PL"/>
        </w:rPr>
        <w:t xml:space="preserve"> (dostępne i składane w biurze</w:t>
      </w:r>
      <w:r w:rsidR="00B95A47" w:rsidRPr="00BB75F5">
        <w:rPr>
          <w:rFonts w:ascii="Calibri Light" w:hAnsi="Calibri Light" w:cs="Calibri Light"/>
          <w:sz w:val="24"/>
          <w:szCs w:val="24"/>
          <w:lang w:eastAsia="pl-PL"/>
        </w:rPr>
        <w:t xml:space="preserve"> projektu</w:t>
      </w:r>
      <w:r w:rsidR="00F37FDB" w:rsidRPr="00BB75F5">
        <w:rPr>
          <w:rFonts w:ascii="Calibri Light" w:hAnsi="Calibri Light" w:cs="Calibri Light"/>
          <w:sz w:val="24"/>
          <w:szCs w:val="24"/>
          <w:lang w:eastAsia="pl-PL"/>
        </w:rPr>
        <w:t>):</w:t>
      </w:r>
    </w:p>
    <w:p w14:paraId="67C334C5" w14:textId="77777777" w:rsidR="00180771" w:rsidRPr="00BB75F5" w:rsidRDefault="008175DF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deklaracja udziału w projekcie, </w:t>
      </w:r>
    </w:p>
    <w:p w14:paraId="13CD05BD" w14:textId="259BDA72" w:rsidR="008175DF" w:rsidRPr="00BB75F5" w:rsidRDefault="00180771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</w:t>
      </w:r>
      <w:r w:rsidR="008175DF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zgoda na przetwarzanie danych osobowych,</w:t>
      </w:r>
    </w:p>
    <w:p w14:paraId="3B61DAE2" w14:textId="77777777" w:rsidR="008175DF" w:rsidRPr="00BB75F5" w:rsidRDefault="008175DF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formularz rekrutacyjny,</w:t>
      </w:r>
    </w:p>
    <w:p w14:paraId="6D58FCE3" w14:textId="03B0475C" w:rsidR="00405C3D" w:rsidRPr="00BB75F5" w:rsidRDefault="008175DF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lastRenderedPageBreak/>
        <w:t xml:space="preserve">- </w:t>
      </w:r>
      <w:r w:rsidR="006E3D1F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wniosek o przyjęcie </w:t>
      </w:r>
      <w:r w:rsidR="003D3460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dziecka do Żłobka</w:t>
      </w:r>
      <w:r w:rsidR="00F37FDB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,</w:t>
      </w:r>
    </w:p>
    <w:p w14:paraId="1CAE44FA" w14:textId="7A787944" w:rsidR="00F37FDB" w:rsidRPr="00BB75F5" w:rsidRDefault="00F37FDB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oświadczenie opiekuna o pozostawaniu w trudnej sytuacji na rynku pracy z uwagi na konieczność opieki nad dzieckiem do lat 3</w:t>
      </w:r>
    </w:p>
    <w:p w14:paraId="7AD114AB" w14:textId="109BF9F0" w:rsidR="00BB75F5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zaświadczenie o urlopie wychowawczym/ macierzyńskim/rodzicielskim</w:t>
      </w:r>
    </w:p>
    <w:p w14:paraId="4AD017DF" w14:textId="0FD7134D" w:rsidR="00BB75F5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zaświadczenie o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zatrudnieniu</w:t>
      </w:r>
    </w:p>
    <w:p w14:paraId="490C33F5" w14:textId="179E800E" w:rsidR="00F753D2" w:rsidRPr="004759BF" w:rsidRDefault="00F753D2" w:rsidP="00F37FDB">
      <w:pPr>
        <w:spacing w:after="0" w:line="360" w:lineRule="auto"/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 </w:t>
      </w:r>
      <w:r w:rsidR="00C3238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inne niezbędne dokumenty potwierdzające m.in. </w:t>
      </w:r>
      <w:r w:rsidR="00C3238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>zaświadczenia z PUP o statusie osoby bezrobotnej,</w:t>
      </w:r>
      <w:r w:rsidR="004759B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 xml:space="preserve"> </w:t>
      </w:r>
      <w:r w:rsidR="00C3238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>zaświadczenia z ZUS</w:t>
      </w:r>
      <w:r w:rsidR="004759B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>, poświadczenia pracodawcy.</w:t>
      </w:r>
    </w:p>
    <w:p w14:paraId="3CB0DA96" w14:textId="36A350FC" w:rsidR="006E3D1F" w:rsidRPr="007C043F" w:rsidRDefault="006E3D1F" w:rsidP="00660580">
      <w:pPr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09EA716D" w14:textId="253C617D" w:rsidR="008175DF" w:rsidRPr="007F7EEC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4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. O zakwalifikowaniu </w:t>
      </w:r>
      <w:r w:rsidR="00EB0FAD">
        <w:rPr>
          <w:rFonts w:ascii="Calibri Light" w:hAnsi="Calibri Light" w:cs="Calibri Light"/>
          <w:sz w:val="24"/>
          <w:szCs w:val="24"/>
          <w:lang w:eastAsia="pl-PL"/>
        </w:rPr>
        <w:t xml:space="preserve">do projektu </w:t>
      </w:r>
      <w:r w:rsidR="00F76142" w:rsidRPr="00EB0FAD">
        <w:rPr>
          <w:rFonts w:ascii="Calibri Light" w:hAnsi="Calibri Light" w:cs="Calibri Light"/>
          <w:sz w:val="24"/>
          <w:szCs w:val="24"/>
          <w:lang w:eastAsia="pl-PL"/>
        </w:rPr>
        <w:t xml:space="preserve">Dyrektor </w:t>
      </w:r>
      <w:r w:rsidR="009706A5" w:rsidRPr="00EB0FAD">
        <w:rPr>
          <w:rFonts w:ascii="Calibri Light" w:hAnsi="Calibri Light" w:cs="Calibri Light"/>
          <w:sz w:val="24"/>
          <w:szCs w:val="24"/>
          <w:lang w:eastAsia="pl-PL"/>
        </w:rPr>
        <w:t>Żłobka</w:t>
      </w:r>
      <w:r w:rsidR="008175DF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 powiadamia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rodzica. Powiadomienie winno być skuteczne</w:t>
      </w:r>
      <w:r w:rsidR="00F37FDB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i dokonane w sposób zwyczajowo przyjęty. </w:t>
      </w:r>
    </w:p>
    <w:p w14:paraId="020E17E0" w14:textId="522B11E2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F37FDB">
        <w:rPr>
          <w:rFonts w:ascii="Calibri Light" w:hAnsi="Calibri Light" w:cs="Calibri Light"/>
          <w:sz w:val="24"/>
          <w:szCs w:val="24"/>
          <w:lang w:eastAsia="pl-PL"/>
        </w:rPr>
        <w:t>5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 xml:space="preserve">. W przypadku wolnych miejsc, po uzgodnieniu z Koordynatorem Projektu możliwe jest przeprowadzenie dodatkowej rekrutacji uzupełniającej </w:t>
      </w:r>
      <w:r w:rsidR="008175DF" w:rsidRPr="00F37FDB">
        <w:rPr>
          <w:rFonts w:ascii="Calibri Light" w:hAnsi="Calibri Light" w:cs="Calibri Light"/>
          <w:color w:val="000000"/>
          <w:sz w:val="24"/>
          <w:szCs w:val="24"/>
          <w:lang w:eastAsia="pl-PL"/>
        </w:rPr>
        <w:t>poprzedzoną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 xml:space="preserve"> akcją informacyjno-promocyjną poszerzoną o dodatkowe działania</w:t>
      </w:r>
      <w:r w:rsidR="004759BF">
        <w:rPr>
          <w:rFonts w:ascii="Calibri Light" w:hAnsi="Calibri Light" w:cs="Calibri Light"/>
          <w:sz w:val="24"/>
          <w:szCs w:val="24"/>
          <w:lang w:eastAsia="pl-PL"/>
        </w:rPr>
        <w:t xml:space="preserve"> m.in.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>: plakaty, ulotki.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4EE489BB" w14:textId="77777777" w:rsidR="006E3D1F" w:rsidRPr="007F7EEC" w:rsidRDefault="006E3D1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1B6A578" w14:textId="3084A2C0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6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Prace zespołu rekrutacyjnego zostaną udokumentowane protokołem.</w:t>
      </w:r>
    </w:p>
    <w:p w14:paraId="6B647517" w14:textId="77777777" w:rsidR="006E3D1F" w:rsidRPr="007F7EEC" w:rsidRDefault="006E3D1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06F6D62D" w14:textId="7E74E651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7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Zostanie utworzona lista uczestników oraz lista rezerwowa.</w:t>
      </w:r>
    </w:p>
    <w:p w14:paraId="2F1CA25D" w14:textId="15685592" w:rsidR="008175DF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5EA791E9" w14:textId="77777777" w:rsidR="00B95A47" w:rsidRPr="007F7EEC" w:rsidRDefault="00B95A47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88D9AC8" w14:textId="54A67C05" w:rsidR="008175DF" w:rsidRPr="002829C5" w:rsidRDefault="002829C5" w:rsidP="002829C5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    </w:t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 w:rsidRPr="002829C5">
        <w:rPr>
          <w:rFonts w:ascii="Calibri Light" w:hAnsi="Calibri Light" w:cs="Calibri Light"/>
          <w:b/>
          <w:sz w:val="24"/>
          <w:szCs w:val="24"/>
          <w:lang w:eastAsia="pl-PL"/>
        </w:rPr>
        <w:t xml:space="preserve">                      Wójt</w:t>
      </w:r>
    </w:p>
    <w:p w14:paraId="1BCC82A6" w14:textId="5D442121" w:rsidR="002829C5" w:rsidRPr="007F7EEC" w:rsidRDefault="002829C5" w:rsidP="00405C3D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2829C5">
        <w:rPr>
          <w:rFonts w:ascii="Calibri Light" w:hAnsi="Calibri Light" w:cs="Calibri Light"/>
          <w:b/>
          <w:sz w:val="24"/>
          <w:szCs w:val="24"/>
          <w:lang w:eastAsia="pl-PL"/>
        </w:rPr>
        <w:t>/-/ Hanna Wocial</w:t>
      </w:r>
    </w:p>
    <w:p w14:paraId="6EC25666" w14:textId="24F7473F" w:rsidR="008175DF" w:rsidRPr="007F7EEC" w:rsidRDefault="008175DF" w:rsidP="00F37FDB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  <w:t xml:space="preserve">    /podpis/</w:t>
      </w:r>
    </w:p>
    <w:sectPr w:rsidR="008175DF" w:rsidRPr="007F7EEC" w:rsidSect="00E434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AFBE" w14:textId="77777777" w:rsidR="007B6484" w:rsidRDefault="007B6484" w:rsidP="00206C93">
      <w:pPr>
        <w:spacing w:after="0" w:line="240" w:lineRule="auto"/>
      </w:pPr>
      <w:r>
        <w:separator/>
      </w:r>
    </w:p>
  </w:endnote>
  <w:endnote w:type="continuationSeparator" w:id="0">
    <w:p w14:paraId="0684EF21" w14:textId="77777777" w:rsidR="007B6484" w:rsidRDefault="007B6484" w:rsidP="002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E190" w14:textId="77777777" w:rsidR="008175DF" w:rsidRDefault="008175DF" w:rsidP="004778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  <w:lang w:eastAsia="pl-PL"/>
      </w:rPr>
      <w:t>Projekt współfinansowany ze środków Unii Europejskiej w ramach Europejskiego Funduszu Społecznego</w:t>
    </w:r>
  </w:p>
  <w:p w14:paraId="503115B9" w14:textId="77777777" w:rsidR="008175DF" w:rsidRPr="00477836" w:rsidRDefault="008175DF" w:rsidP="0047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FFE5" w14:textId="77777777" w:rsidR="007B6484" w:rsidRDefault="007B6484" w:rsidP="00206C93">
      <w:pPr>
        <w:spacing w:after="0" w:line="240" w:lineRule="auto"/>
      </w:pPr>
      <w:r>
        <w:separator/>
      </w:r>
    </w:p>
  </w:footnote>
  <w:footnote w:type="continuationSeparator" w:id="0">
    <w:p w14:paraId="7C0D83A1" w14:textId="77777777" w:rsidR="007B6484" w:rsidRDefault="007B6484" w:rsidP="0020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8671" w14:textId="679BEE27" w:rsidR="008175DF" w:rsidRDefault="00087491" w:rsidP="000874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0C3B1D" wp14:editId="79BBFFEA">
          <wp:extent cx="5760720" cy="66992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3C5639" w14:textId="77777777" w:rsidR="008175DF" w:rsidRDefault="00817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DF6"/>
    <w:multiLevelType w:val="hybridMultilevel"/>
    <w:tmpl w:val="BC78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67F7"/>
    <w:multiLevelType w:val="hybridMultilevel"/>
    <w:tmpl w:val="DC368C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FA7E27"/>
    <w:multiLevelType w:val="hybridMultilevel"/>
    <w:tmpl w:val="96E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671"/>
    <w:multiLevelType w:val="hybridMultilevel"/>
    <w:tmpl w:val="CCA69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7C3075"/>
    <w:multiLevelType w:val="hybridMultilevel"/>
    <w:tmpl w:val="D8667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D8E11B1"/>
    <w:multiLevelType w:val="hybridMultilevel"/>
    <w:tmpl w:val="20E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0246B"/>
    <w:multiLevelType w:val="hybridMultilevel"/>
    <w:tmpl w:val="B420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0F53"/>
    <w:multiLevelType w:val="hybridMultilevel"/>
    <w:tmpl w:val="97B2F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BD72BB"/>
    <w:multiLevelType w:val="hybridMultilevel"/>
    <w:tmpl w:val="7FFC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721E"/>
    <w:multiLevelType w:val="hybridMultilevel"/>
    <w:tmpl w:val="8544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3821BB"/>
    <w:multiLevelType w:val="hybridMultilevel"/>
    <w:tmpl w:val="A820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3"/>
    <w:rsid w:val="00012AE4"/>
    <w:rsid w:val="000247B4"/>
    <w:rsid w:val="00024D60"/>
    <w:rsid w:val="000271F8"/>
    <w:rsid w:val="00040CB3"/>
    <w:rsid w:val="00071235"/>
    <w:rsid w:val="000758D3"/>
    <w:rsid w:val="00087491"/>
    <w:rsid w:val="000A6E11"/>
    <w:rsid w:val="000B7832"/>
    <w:rsid w:val="000E75AA"/>
    <w:rsid w:val="000F1BD1"/>
    <w:rsid w:val="00132F5D"/>
    <w:rsid w:val="00134588"/>
    <w:rsid w:val="00160E9B"/>
    <w:rsid w:val="00180771"/>
    <w:rsid w:val="001B0141"/>
    <w:rsid w:val="001D11C2"/>
    <w:rsid w:val="001E6953"/>
    <w:rsid w:val="001F525F"/>
    <w:rsid w:val="00206C93"/>
    <w:rsid w:val="002100D7"/>
    <w:rsid w:val="00215EAD"/>
    <w:rsid w:val="0022697A"/>
    <w:rsid w:val="002401AB"/>
    <w:rsid w:val="00263463"/>
    <w:rsid w:val="002829C5"/>
    <w:rsid w:val="002B6BCD"/>
    <w:rsid w:val="00321CAE"/>
    <w:rsid w:val="003315BC"/>
    <w:rsid w:val="003361C3"/>
    <w:rsid w:val="00370A5D"/>
    <w:rsid w:val="00381DCF"/>
    <w:rsid w:val="0039360C"/>
    <w:rsid w:val="003A12DB"/>
    <w:rsid w:val="003B3BE4"/>
    <w:rsid w:val="003B69A5"/>
    <w:rsid w:val="003C64A0"/>
    <w:rsid w:val="003C793D"/>
    <w:rsid w:val="003D3460"/>
    <w:rsid w:val="003E3809"/>
    <w:rsid w:val="00405C3D"/>
    <w:rsid w:val="004063B3"/>
    <w:rsid w:val="00440BEE"/>
    <w:rsid w:val="00454B50"/>
    <w:rsid w:val="00456F66"/>
    <w:rsid w:val="00462963"/>
    <w:rsid w:val="004700FE"/>
    <w:rsid w:val="004751B3"/>
    <w:rsid w:val="004759BF"/>
    <w:rsid w:val="00477836"/>
    <w:rsid w:val="004E3C7C"/>
    <w:rsid w:val="004E47F4"/>
    <w:rsid w:val="00510365"/>
    <w:rsid w:val="00551095"/>
    <w:rsid w:val="00570723"/>
    <w:rsid w:val="005825B8"/>
    <w:rsid w:val="00591FD2"/>
    <w:rsid w:val="005A4F42"/>
    <w:rsid w:val="005D035D"/>
    <w:rsid w:val="005D2A8F"/>
    <w:rsid w:val="005E0C83"/>
    <w:rsid w:val="005F71A1"/>
    <w:rsid w:val="00651FC4"/>
    <w:rsid w:val="00660580"/>
    <w:rsid w:val="0068004F"/>
    <w:rsid w:val="00680326"/>
    <w:rsid w:val="00693B19"/>
    <w:rsid w:val="006A0932"/>
    <w:rsid w:val="006A3B8C"/>
    <w:rsid w:val="006B6D52"/>
    <w:rsid w:val="006C496E"/>
    <w:rsid w:val="006E3D1F"/>
    <w:rsid w:val="006F6403"/>
    <w:rsid w:val="00751EBF"/>
    <w:rsid w:val="00772D31"/>
    <w:rsid w:val="00782021"/>
    <w:rsid w:val="007B5EDB"/>
    <w:rsid w:val="007B6484"/>
    <w:rsid w:val="007C043F"/>
    <w:rsid w:val="007D2451"/>
    <w:rsid w:val="007F7EEC"/>
    <w:rsid w:val="008175DF"/>
    <w:rsid w:val="00834AB3"/>
    <w:rsid w:val="00882597"/>
    <w:rsid w:val="008978A3"/>
    <w:rsid w:val="008A79F9"/>
    <w:rsid w:val="008C1D70"/>
    <w:rsid w:val="008D29EB"/>
    <w:rsid w:val="008E0B03"/>
    <w:rsid w:val="0090384F"/>
    <w:rsid w:val="00907172"/>
    <w:rsid w:val="00930B5A"/>
    <w:rsid w:val="00950962"/>
    <w:rsid w:val="009706A5"/>
    <w:rsid w:val="0098334A"/>
    <w:rsid w:val="00987667"/>
    <w:rsid w:val="00993FB6"/>
    <w:rsid w:val="009A0E95"/>
    <w:rsid w:val="009B495B"/>
    <w:rsid w:val="009C1D03"/>
    <w:rsid w:val="009C2D17"/>
    <w:rsid w:val="009D2DDF"/>
    <w:rsid w:val="009E11E9"/>
    <w:rsid w:val="009F08B1"/>
    <w:rsid w:val="009F28F4"/>
    <w:rsid w:val="00A129AE"/>
    <w:rsid w:val="00A34BC5"/>
    <w:rsid w:val="00A514D0"/>
    <w:rsid w:val="00A56B17"/>
    <w:rsid w:val="00A6466B"/>
    <w:rsid w:val="00A82C68"/>
    <w:rsid w:val="00A97BFD"/>
    <w:rsid w:val="00AD3666"/>
    <w:rsid w:val="00AD5ED6"/>
    <w:rsid w:val="00AE1E67"/>
    <w:rsid w:val="00B02B1A"/>
    <w:rsid w:val="00B414EE"/>
    <w:rsid w:val="00B832BF"/>
    <w:rsid w:val="00B95A47"/>
    <w:rsid w:val="00BB3A8B"/>
    <w:rsid w:val="00BB71FA"/>
    <w:rsid w:val="00BB75F5"/>
    <w:rsid w:val="00BD739C"/>
    <w:rsid w:val="00BF7582"/>
    <w:rsid w:val="00C00A01"/>
    <w:rsid w:val="00C11AF2"/>
    <w:rsid w:val="00C153D8"/>
    <w:rsid w:val="00C17A0B"/>
    <w:rsid w:val="00C23F67"/>
    <w:rsid w:val="00C25C33"/>
    <w:rsid w:val="00C3238F"/>
    <w:rsid w:val="00C36B8C"/>
    <w:rsid w:val="00C44F2B"/>
    <w:rsid w:val="00C83462"/>
    <w:rsid w:val="00CF3DA7"/>
    <w:rsid w:val="00D26896"/>
    <w:rsid w:val="00D728FA"/>
    <w:rsid w:val="00DC392E"/>
    <w:rsid w:val="00DE3DCA"/>
    <w:rsid w:val="00DF047E"/>
    <w:rsid w:val="00E01FA7"/>
    <w:rsid w:val="00E107DA"/>
    <w:rsid w:val="00E4348A"/>
    <w:rsid w:val="00E47EEB"/>
    <w:rsid w:val="00EA2A0E"/>
    <w:rsid w:val="00EB0FAD"/>
    <w:rsid w:val="00EB1828"/>
    <w:rsid w:val="00EC2D17"/>
    <w:rsid w:val="00EE2F04"/>
    <w:rsid w:val="00F24F29"/>
    <w:rsid w:val="00F37FDB"/>
    <w:rsid w:val="00F472F4"/>
    <w:rsid w:val="00F571A5"/>
    <w:rsid w:val="00F753D2"/>
    <w:rsid w:val="00F76142"/>
    <w:rsid w:val="00F96649"/>
    <w:rsid w:val="00FF1B2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D4CCDF"/>
  <w15:docId w15:val="{0EA40C1B-AE28-4C3D-A8DD-53BBE7F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C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0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6C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06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6C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6C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C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B3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C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C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C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ub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lobekjedrzejow@jakub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obekjedrzejow@jakub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580-63AA-43F4-BBB2-F8F770D5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w projekcie</vt:lpstr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w projekcie</dc:title>
  <dc:subject/>
  <dc:creator>Matczak</dc:creator>
  <cp:keywords/>
  <dc:description/>
  <cp:lastModifiedBy>Katarzyna Zawilińska</cp:lastModifiedBy>
  <cp:revision>6</cp:revision>
  <cp:lastPrinted>2022-02-04T11:12:00Z</cp:lastPrinted>
  <dcterms:created xsi:type="dcterms:W3CDTF">2022-02-04T11:13:00Z</dcterms:created>
  <dcterms:modified xsi:type="dcterms:W3CDTF">2022-02-16T11:12:00Z</dcterms:modified>
</cp:coreProperties>
</file>