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5A" w:rsidRDefault="0028095A" w:rsidP="0028095A">
      <w:pPr>
        <w:spacing w:line="360" w:lineRule="auto"/>
        <w:jc w:val="center"/>
        <w:rPr>
          <w:rFonts w:cs="Lucidasans"/>
          <w:sz w:val="36"/>
          <w:szCs w:val="36"/>
        </w:rPr>
      </w:pPr>
      <w:r>
        <w:rPr>
          <w:rFonts w:cs="Lucidasans"/>
          <w:b/>
          <w:sz w:val="36"/>
          <w:szCs w:val="36"/>
        </w:rPr>
        <w:tab/>
      </w:r>
      <w:r>
        <w:rPr>
          <w:rFonts w:cs="Lucidasans"/>
          <w:b/>
          <w:sz w:val="36"/>
          <w:szCs w:val="36"/>
        </w:rPr>
        <w:tab/>
      </w:r>
      <w:r>
        <w:rPr>
          <w:rFonts w:cs="Lucidasans"/>
          <w:b/>
          <w:sz w:val="36"/>
          <w:szCs w:val="36"/>
        </w:rPr>
        <w:tab/>
      </w:r>
      <w:r>
        <w:rPr>
          <w:rFonts w:cs="Lucidasans"/>
          <w:b/>
          <w:sz w:val="36"/>
          <w:szCs w:val="36"/>
        </w:rPr>
        <w:tab/>
      </w:r>
      <w:r>
        <w:rPr>
          <w:rFonts w:cs="Lucidasans"/>
          <w:b/>
          <w:sz w:val="36"/>
          <w:szCs w:val="36"/>
        </w:rPr>
        <w:tab/>
      </w:r>
      <w:r>
        <w:rPr>
          <w:rFonts w:cs="Lucidasans"/>
          <w:b/>
          <w:sz w:val="36"/>
          <w:szCs w:val="36"/>
        </w:rPr>
        <w:tab/>
      </w:r>
      <w:r>
        <w:rPr>
          <w:rFonts w:cs="Lucidasans"/>
          <w:b/>
          <w:sz w:val="36"/>
          <w:szCs w:val="36"/>
        </w:rPr>
        <w:tab/>
      </w:r>
      <w:r>
        <w:rPr>
          <w:rFonts w:cs="Lucidasans"/>
          <w:b/>
          <w:sz w:val="36"/>
          <w:szCs w:val="36"/>
        </w:rPr>
        <w:tab/>
      </w:r>
      <w:r>
        <w:rPr>
          <w:rFonts w:cs="Lucidasans"/>
          <w:b/>
          <w:sz w:val="36"/>
          <w:szCs w:val="36"/>
        </w:rPr>
        <w:tab/>
      </w:r>
      <w:r>
        <w:rPr>
          <w:rFonts w:cs="Lucidasans"/>
          <w:b/>
          <w:sz w:val="36"/>
          <w:szCs w:val="36"/>
        </w:rPr>
        <w:tab/>
      </w:r>
      <w:r>
        <w:rPr>
          <w:rFonts w:cs="Lucidasans"/>
          <w:b/>
          <w:sz w:val="36"/>
          <w:szCs w:val="36"/>
        </w:rPr>
        <w:tab/>
      </w:r>
      <w:r>
        <w:rPr>
          <w:rFonts w:cs="Lucidasans"/>
          <w:b/>
          <w:sz w:val="36"/>
          <w:szCs w:val="36"/>
        </w:rPr>
        <w:tab/>
      </w:r>
      <w:r w:rsidRPr="0028095A">
        <w:rPr>
          <w:rFonts w:cs="Lucidasans"/>
          <w:sz w:val="36"/>
          <w:szCs w:val="36"/>
        </w:rPr>
        <w:t xml:space="preserve">Jakubów, dnia 25 czerwca 2021 r. </w:t>
      </w:r>
    </w:p>
    <w:p w:rsidR="0079513D" w:rsidRPr="0079513D" w:rsidRDefault="0079513D" w:rsidP="0028095A">
      <w:pPr>
        <w:spacing w:line="360" w:lineRule="auto"/>
        <w:jc w:val="center"/>
        <w:rPr>
          <w:rFonts w:cs="Lucidasans"/>
          <w:sz w:val="36"/>
          <w:szCs w:val="36"/>
        </w:rPr>
      </w:pPr>
    </w:p>
    <w:p w:rsidR="0028095A" w:rsidRPr="0028095A" w:rsidRDefault="0028095A" w:rsidP="0028095A">
      <w:pPr>
        <w:spacing w:line="360" w:lineRule="auto"/>
        <w:jc w:val="center"/>
        <w:rPr>
          <w:rFonts w:cs="Lucidasans"/>
          <w:b/>
          <w:color w:val="FF0000"/>
          <w:sz w:val="56"/>
          <w:szCs w:val="56"/>
        </w:rPr>
      </w:pPr>
      <w:r w:rsidRPr="0028095A">
        <w:rPr>
          <w:rFonts w:cs="Lucidasans"/>
          <w:b/>
          <w:color w:val="FF0000"/>
          <w:sz w:val="56"/>
          <w:szCs w:val="56"/>
        </w:rPr>
        <w:t>KOMUNIKAT</w:t>
      </w:r>
    </w:p>
    <w:p w:rsidR="0028095A" w:rsidRPr="0028095A" w:rsidRDefault="0028095A" w:rsidP="0028095A">
      <w:pPr>
        <w:spacing w:line="360" w:lineRule="auto"/>
        <w:jc w:val="both"/>
        <w:rPr>
          <w:rFonts w:cs="Lucidasans"/>
          <w:sz w:val="56"/>
          <w:szCs w:val="56"/>
        </w:rPr>
      </w:pPr>
      <w:r>
        <w:rPr>
          <w:rFonts w:cs="Lucidasans"/>
          <w:sz w:val="56"/>
          <w:szCs w:val="56"/>
        </w:rPr>
        <w:tab/>
      </w:r>
      <w:r w:rsidRPr="0028095A">
        <w:rPr>
          <w:rFonts w:cs="Lucidasans"/>
          <w:sz w:val="56"/>
          <w:szCs w:val="56"/>
        </w:rPr>
        <w:t xml:space="preserve">Urząd Gminy Jakubów informuje, że w związku z </w:t>
      </w:r>
      <w:r w:rsidR="0079513D">
        <w:rPr>
          <w:rFonts w:cs="Lucidasans"/>
          <w:sz w:val="56"/>
          <w:szCs w:val="56"/>
        </w:rPr>
        <w:t>rozbudową S</w:t>
      </w:r>
      <w:r w:rsidR="0079513D" w:rsidRPr="0028095A">
        <w:rPr>
          <w:rFonts w:cs="Lucidasans"/>
          <w:sz w:val="56"/>
          <w:szCs w:val="56"/>
        </w:rPr>
        <w:t xml:space="preserve">tacji </w:t>
      </w:r>
      <w:r w:rsidR="0079513D">
        <w:rPr>
          <w:rFonts w:cs="Lucidasans"/>
          <w:sz w:val="56"/>
          <w:szCs w:val="56"/>
        </w:rPr>
        <w:t>U</w:t>
      </w:r>
      <w:r w:rsidR="0079513D" w:rsidRPr="0028095A">
        <w:rPr>
          <w:rFonts w:cs="Lucidasans"/>
          <w:sz w:val="56"/>
          <w:szCs w:val="56"/>
        </w:rPr>
        <w:t xml:space="preserve">zdatniania </w:t>
      </w:r>
      <w:r w:rsidR="0079513D">
        <w:rPr>
          <w:rFonts w:cs="Lucidasans"/>
          <w:sz w:val="56"/>
          <w:szCs w:val="56"/>
        </w:rPr>
        <w:t>W</w:t>
      </w:r>
      <w:r w:rsidR="0079513D" w:rsidRPr="0028095A">
        <w:rPr>
          <w:rFonts w:cs="Lucidasans"/>
          <w:sz w:val="56"/>
          <w:szCs w:val="56"/>
        </w:rPr>
        <w:t xml:space="preserve">ody w Mistowie </w:t>
      </w:r>
      <w:r w:rsidR="0079513D">
        <w:rPr>
          <w:rFonts w:cs="Lucidasans"/>
          <w:sz w:val="56"/>
          <w:szCs w:val="56"/>
        </w:rPr>
        <w:t xml:space="preserve">nastąpiło okresowe </w:t>
      </w:r>
      <w:r w:rsidRPr="0028095A">
        <w:rPr>
          <w:rFonts w:cs="Lucidasans"/>
          <w:sz w:val="56"/>
          <w:szCs w:val="56"/>
        </w:rPr>
        <w:t>pogorszenie</w:t>
      </w:r>
      <w:r w:rsidR="0079513D">
        <w:rPr>
          <w:rFonts w:cs="Lucidasans"/>
          <w:sz w:val="56"/>
          <w:szCs w:val="56"/>
        </w:rPr>
        <w:t xml:space="preserve"> </w:t>
      </w:r>
      <w:r w:rsidRPr="0028095A">
        <w:rPr>
          <w:rFonts w:cs="Lucidasans"/>
          <w:sz w:val="56"/>
          <w:szCs w:val="56"/>
        </w:rPr>
        <w:t>jakości wody</w:t>
      </w:r>
      <w:r w:rsidR="0079513D">
        <w:rPr>
          <w:rFonts w:cs="Lucidasans"/>
          <w:sz w:val="56"/>
          <w:szCs w:val="56"/>
        </w:rPr>
        <w:t>. Obecnie w</w:t>
      </w:r>
      <w:r w:rsidRPr="0028095A">
        <w:rPr>
          <w:rFonts w:cs="Lucidasans"/>
          <w:sz w:val="56"/>
          <w:szCs w:val="56"/>
        </w:rPr>
        <w:t>oda podlega procesowi chlorowania.</w:t>
      </w:r>
      <w:r>
        <w:rPr>
          <w:rFonts w:cs="Lucidasans"/>
          <w:sz w:val="56"/>
          <w:szCs w:val="56"/>
        </w:rPr>
        <w:t xml:space="preserve"> </w:t>
      </w:r>
      <w:r w:rsidRPr="0028095A">
        <w:rPr>
          <w:rFonts w:cs="Lucidasans"/>
          <w:sz w:val="56"/>
          <w:szCs w:val="56"/>
        </w:rPr>
        <w:t>Zaleca się przegotowanie wody przed spożyciem.</w:t>
      </w:r>
    </w:p>
    <w:p w:rsidR="0028095A" w:rsidRPr="0079513D" w:rsidRDefault="0079513D" w:rsidP="0079513D">
      <w:pPr>
        <w:spacing w:line="360" w:lineRule="auto"/>
        <w:jc w:val="both"/>
        <w:rPr>
          <w:rFonts w:cs="Lucidasans"/>
          <w:b/>
          <w:bCs/>
          <w:sz w:val="52"/>
          <w:szCs w:val="52"/>
        </w:rPr>
      </w:pPr>
      <w:r>
        <w:rPr>
          <w:rFonts w:cs="Lucidasans"/>
          <w:bCs/>
          <w:sz w:val="56"/>
          <w:szCs w:val="56"/>
        </w:rPr>
        <w:tab/>
      </w:r>
      <w:r w:rsidR="0028095A" w:rsidRPr="0079513D">
        <w:rPr>
          <w:rFonts w:cs="Lucidasans"/>
          <w:bCs/>
          <w:sz w:val="56"/>
          <w:szCs w:val="56"/>
        </w:rPr>
        <w:t>Za utrudnienia przepraszamy</w:t>
      </w:r>
      <w:r>
        <w:rPr>
          <w:rFonts w:cs="Lucidasans"/>
          <w:bCs/>
          <w:sz w:val="56"/>
          <w:szCs w:val="56"/>
        </w:rPr>
        <w:t>.</w:t>
      </w:r>
      <w:r w:rsidR="0028095A" w:rsidRPr="0079513D">
        <w:rPr>
          <w:rFonts w:cs="Lucidasans"/>
          <w:bCs/>
          <w:sz w:val="52"/>
          <w:szCs w:val="52"/>
        </w:rPr>
        <w:t xml:space="preserve"> </w:t>
      </w:r>
      <w:r w:rsidR="0028095A" w:rsidRPr="0079513D">
        <w:rPr>
          <w:rFonts w:cs="Lucidasans"/>
          <w:b/>
          <w:bCs/>
          <w:sz w:val="52"/>
          <w:szCs w:val="52"/>
        </w:rPr>
        <w:t xml:space="preserve">                      </w:t>
      </w:r>
    </w:p>
    <w:p w:rsidR="0028095A" w:rsidRDefault="0028095A" w:rsidP="0028095A">
      <w:pPr>
        <w:jc w:val="center"/>
        <w:rPr>
          <w:rFonts w:cs="Lucidasans"/>
          <w:b/>
          <w:bCs/>
          <w:sz w:val="44"/>
          <w:szCs w:val="44"/>
        </w:rPr>
      </w:pPr>
      <w:r>
        <w:rPr>
          <w:rFonts w:cs="Lucidasans"/>
          <w:b/>
          <w:bCs/>
          <w:sz w:val="52"/>
          <w:szCs w:val="52"/>
        </w:rPr>
        <w:tab/>
      </w:r>
      <w:r>
        <w:rPr>
          <w:rFonts w:cs="Lucidasans"/>
          <w:b/>
          <w:bCs/>
          <w:sz w:val="52"/>
          <w:szCs w:val="52"/>
        </w:rPr>
        <w:tab/>
      </w:r>
      <w:r>
        <w:rPr>
          <w:rFonts w:cs="Lucidasans"/>
          <w:b/>
          <w:bCs/>
          <w:sz w:val="52"/>
          <w:szCs w:val="52"/>
        </w:rPr>
        <w:tab/>
      </w:r>
      <w:r>
        <w:rPr>
          <w:rFonts w:cs="Lucidasans"/>
          <w:b/>
          <w:bCs/>
          <w:sz w:val="52"/>
          <w:szCs w:val="52"/>
        </w:rPr>
        <w:tab/>
      </w:r>
      <w:r>
        <w:rPr>
          <w:rFonts w:cs="Lucidasans"/>
          <w:b/>
          <w:bCs/>
          <w:sz w:val="52"/>
          <w:szCs w:val="52"/>
        </w:rPr>
        <w:tab/>
      </w:r>
      <w:r>
        <w:rPr>
          <w:rFonts w:cs="Lucidasans"/>
          <w:b/>
          <w:bCs/>
          <w:sz w:val="52"/>
          <w:szCs w:val="52"/>
        </w:rPr>
        <w:tab/>
        <w:t xml:space="preserve"> </w:t>
      </w:r>
      <w:r w:rsidRPr="000D36FB">
        <w:rPr>
          <w:rFonts w:cs="Lucidasans"/>
          <w:b/>
          <w:bCs/>
          <w:sz w:val="44"/>
          <w:szCs w:val="44"/>
        </w:rPr>
        <w:t xml:space="preserve">/-/ Wójt </w:t>
      </w:r>
    </w:p>
    <w:p w:rsidR="0028095A" w:rsidRPr="000D36FB" w:rsidRDefault="0028095A" w:rsidP="0028095A">
      <w:pPr>
        <w:jc w:val="center"/>
        <w:rPr>
          <w:rFonts w:cs="Lucidasans"/>
          <w:b/>
          <w:bCs/>
          <w:sz w:val="44"/>
          <w:szCs w:val="44"/>
        </w:rPr>
      </w:pPr>
      <w:r>
        <w:rPr>
          <w:rFonts w:cs="Lucidasans"/>
          <w:b/>
          <w:bCs/>
          <w:sz w:val="44"/>
          <w:szCs w:val="44"/>
        </w:rPr>
        <w:tab/>
      </w:r>
      <w:r>
        <w:rPr>
          <w:rFonts w:cs="Lucidasans"/>
          <w:b/>
          <w:bCs/>
          <w:sz w:val="44"/>
          <w:szCs w:val="44"/>
        </w:rPr>
        <w:tab/>
      </w:r>
      <w:r>
        <w:rPr>
          <w:rFonts w:cs="Lucidasans"/>
          <w:b/>
          <w:bCs/>
          <w:sz w:val="44"/>
          <w:szCs w:val="44"/>
        </w:rPr>
        <w:tab/>
      </w:r>
      <w:r>
        <w:rPr>
          <w:rFonts w:cs="Lucidasans"/>
          <w:b/>
          <w:bCs/>
          <w:sz w:val="44"/>
          <w:szCs w:val="44"/>
        </w:rPr>
        <w:tab/>
      </w:r>
      <w:r>
        <w:rPr>
          <w:rFonts w:cs="Lucidasans"/>
          <w:b/>
          <w:bCs/>
          <w:sz w:val="44"/>
          <w:szCs w:val="44"/>
        </w:rPr>
        <w:tab/>
      </w:r>
      <w:r>
        <w:rPr>
          <w:rFonts w:cs="Lucidasans"/>
          <w:b/>
          <w:bCs/>
          <w:sz w:val="44"/>
          <w:szCs w:val="44"/>
        </w:rPr>
        <w:tab/>
      </w:r>
      <w:r>
        <w:rPr>
          <w:rFonts w:cs="Lucidasans"/>
          <w:b/>
          <w:bCs/>
          <w:sz w:val="44"/>
          <w:szCs w:val="44"/>
        </w:rPr>
        <w:tab/>
      </w:r>
      <w:r w:rsidRPr="000D36FB">
        <w:rPr>
          <w:rFonts w:cs="Lucidasans"/>
          <w:b/>
          <w:bCs/>
          <w:sz w:val="44"/>
          <w:szCs w:val="44"/>
        </w:rPr>
        <w:t xml:space="preserve">Hanna </w:t>
      </w:r>
      <w:proofErr w:type="spellStart"/>
      <w:r w:rsidRPr="000D36FB">
        <w:rPr>
          <w:rFonts w:cs="Lucidasans"/>
          <w:b/>
          <w:bCs/>
          <w:sz w:val="44"/>
          <w:szCs w:val="44"/>
        </w:rPr>
        <w:t>Wocial</w:t>
      </w:r>
      <w:proofErr w:type="spellEnd"/>
      <w:r w:rsidRPr="000D36FB">
        <w:rPr>
          <w:rFonts w:cs="Lucidasans"/>
          <w:b/>
          <w:bCs/>
          <w:sz w:val="44"/>
          <w:szCs w:val="44"/>
        </w:rPr>
        <w:t xml:space="preserve">        </w:t>
      </w:r>
    </w:p>
    <w:p w:rsidR="0028095A" w:rsidRDefault="0028095A" w:rsidP="0028095A">
      <w:pPr>
        <w:spacing w:line="360" w:lineRule="auto"/>
        <w:jc w:val="center"/>
        <w:rPr>
          <w:rFonts w:cs="Lucidasans"/>
          <w:b/>
          <w:bCs/>
          <w:sz w:val="52"/>
          <w:szCs w:val="52"/>
        </w:rPr>
      </w:pPr>
    </w:p>
    <w:p w:rsidR="0028095A" w:rsidRDefault="0028095A" w:rsidP="0028095A"/>
    <w:p w:rsidR="00B35EE8" w:rsidRDefault="00876CA9"/>
    <w:sectPr w:rsidR="00B35EE8" w:rsidSect="00B22611">
      <w:footnotePr>
        <w:pos w:val="beneathText"/>
      </w:footnotePr>
      <w:pgSz w:w="16837" w:h="11905" w:orient="landscape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xi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sans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28095A"/>
    <w:rsid w:val="00111272"/>
    <w:rsid w:val="0027263F"/>
    <w:rsid w:val="0028095A"/>
    <w:rsid w:val="002D0772"/>
    <w:rsid w:val="0079513D"/>
    <w:rsid w:val="00876CA9"/>
    <w:rsid w:val="00B959E6"/>
    <w:rsid w:val="00E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95A"/>
    <w:pPr>
      <w:widowControl w:val="0"/>
      <w:suppressAutoHyphens/>
      <w:spacing w:after="0" w:line="240" w:lineRule="auto"/>
    </w:pPr>
    <w:rPr>
      <w:rFonts w:ascii="Times New Roman" w:eastAsia="Luxi Sans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g.marusa</dc:creator>
  <cp:lastModifiedBy>g.marusa</cp:lastModifiedBy>
  <cp:revision>1</cp:revision>
  <dcterms:created xsi:type="dcterms:W3CDTF">2021-06-25T08:09:00Z</dcterms:created>
  <dcterms:modified xsi:type="dcterms:W3CDTF">2021-06-25T08:40:00Z</dcterms:modified>
</cp:coreProperties>
</file>