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DF32E96" w14:textId="10346224" w:rsidR="00D41854" w:rsidRPr="009752FC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A5B">
        <w:rPr>
          <w:rStyle w:val="fontstyle01"/>
          <w:rFonts w:ascii="Times New Roman" w:hAnsi="Times New Roman" w:cs="Times New Roman"/>
          <w:sz w:val="24"/>
          <w:szCs w:val="24"/>
        </w:rPr>
        <w:t xml:space="preserve">Wójt Gminy Jakubów, ul. Mińsk 15, </w:t>
      </w:r>
      <w:r w:rsidR="00EF08FF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   </w:t>
      </w:r>
      <w:r w:rsidR="009B1A5B">
        <w:rPr>
          <w:rStyle w:val="fontstyle01"/>
          <w:rFonts w:ascii="Times New Roman" w:hAnsi="Times New Roman" w:cs="Times New Roman"/>
          <w:sz w:val="24"/>
          <w:szCs w:val="24"/>
        </w:rPr>
        <w:t>05-306 Jakubów</w:t>
      </w:r>
      <w:r w:rsidR="004D122F">
        <w:rPr>
          <w:rStyle w:val="fontstyle01"/>
          <w:rFonts w:ascii="Times New Roman" w:hAnsi="Times New Roman" w:cs="Times New Roman"/>
          <w:sz w:val="24"/>
          <w:szCs w:val="24"/>
        </w:rPr>
        <w:t>, sekretariat@jakubow.pl</w:t>
      </w:r>
    </w:p>
    <w:p w14:paraId="554F2109" w14:textId="5622B421" w:rsidR="00D41854" w:rsidRPr="00C929F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 w:rsidR="00AF0960">
        <w:rPr>
          <w:rFonts w:ascii="Times New Roman" w:hAnsi="Times New Roman" w:cs="Times New Roman"/>
          <w:sz w:val="24"/>
          <w:szCs w:val="24"/>
        </w:rPr>
        <w:t>iod</w:t>
      </w:r>
      <w:r>
        <w:rPr>
          <w:rFonts w:ascii="Times New Roman" w:hAnsi="Times New Roman" w:cs="Times New Roman"/>
          <w:sz w:val="24"/>
          <w:szCs w:val="24"/>
        </w:rPr>
        <w:t>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</w:t>
      </w:r>
      <w:bookmarkStart w:id="1" w:name="_GoBack"/>
      <w:bookmarkEnd w:id="1"/>
      <w:r w:rsidRPr="00907814">
        <w:rPr>
          <w:rFonts w:ascii="Times New Roman" w:hAnsi="Times New Roman" w:cs="Times New Roman"/>
          <w:sz w:val="24"/>
          <w:szCs w:val="24"/>
        </w:rPr>
        <w:t>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3295D" w14:textId="288575A8" w:rsidR="00D41854" w:rsidRPr="0088625D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2" w:name="_Hlk268865"/>
      <w:r w:rsidR="00E23226">
        <w:rPr>
          <w:rFonts w:ascii="Times New Roman" w:hAnsi="Times New Roman" w:cs="Times New Roman"/>
          <w:sz w:val="24"/>
          <w:szCs w:val="24"/>
        </w:rPr>
        <w:t xml:space="preserve">inwentaryzacji </w:t>
      </w:r>
      <w:r w:rsidR="006B7B92">
        <w:rPr>
          <w:rFonts w:ascii="Times New Roman" w:hAnsi="Times New Roman" w:cs="Times New Roman"/>
          <w:sz w:val="24"/>
          <w:szCs w:val="24"/>
        </w:rPr>
        <w:t>wyrobów zawierających wyroby zawierające azbest</w:t>
      </w:r>
      <w:r w:rsidR="00E23226">
        <w:rPr>
          <w:rFonts w:ascii="Times New Roman" w:hAnsi="Times New Roman" w:cs="Times New Roman"/>
          <w:sz w:val="24"/>
          <w:szCs w:val="24"/>
        </w:rPr>
        <w:t xml:space="preserve"> na terenie gminy Jakubów</w:t>
      </w:r>
      <w:r w:rsidRPr="00D41854">
        <w:rPr>
          <w:rFonts w:ascii="Times New Roman" w:hAnsi="Times New Roman" w:cs="Times New Roman"/>
          <w:sz w:val="24"/>
          <w:szCs w:val="24"/>
        </w:rPr>
        <w:t xml:space="preserve">, jak również w celu realizacji praw oraz obowiązków wynikających z przepisów prawa (art. 6 ust. 1 lit. </w:t>
      </w:r>
      <w:r w:rsidR="00646C31" w:rsidRPr="00D41854">
        <w:rPr>
          <w:rFonts w:ascii="Times New Roman" w:hAnsi="Times New Roman" w:cs="Times New Roman"/>
          <w:sz w:val="24"/>
          <w:szCs w:val="24"/>
        </w:rPr>
        <w:t>C</w:t>
      </w:r>
      <w:r w:rsidR="00646C31">
        <w:rPr>
          <w:rFonts w:ascii="Times New Roman" w:hAnsi="Times New Roman" w:cs="Times New Roman"/>
          <w:sz w:val="24"/>
          <w:szCs w:val="24"/>
        </w:rPr>
        <w:t xml:space="preserve"> i e</w:t>
      </w:r>
      <w:r w:rsidRPr="00D41854">
        <w:rPr>
          <w:rFonts w:ascii="Times New Roman" w:hAnsi="Times New Roman" w:cs="Times New Roman"/>
          <w:sz w:val="24"/>
          <w:szCs w:val="24"/>
        </w:rPr>
        <w:t xml:space="preserve"> RODO)</w:t>
      </w:r>
      <w:bookmarkStart w:id="3" w:name="_Hlk6857956"/>
      <w:r w:rsidR="00B118A3">
        <w:rPr>
          <w:rFonts w:ascii="Times New Roman" w:hAnsi="Times New Roman" w:cs="Times New Roman"/>
          <w:sz w:val="24"/>
          <w:szCs w:val="24"/>
        </w:rPr>
        <w:t xml:space="preserve"> oraz </w:t>
      </w:r>
      <w:r w:rsidR="00222C4C">
        <w:rPr>
          <w:rFonts w:ascii="Times New Roman" w:hAnsi="Times New Roman" w:cs="Times New Roman"/>
          <w:sz w:val="24"/>
          <w:szCs w:val="24"/>
        </w:rPr>
        <w:t xml:space="preserve">ustawy </w:t>
      </w:r>
      <w:r w:rsidR="009B1A5B">
        <w:rPr>
          <w:rFonts w:ascii="Times New Roman" w:hAnsi="Times New Roman" w:cs="Times New Roman"/>
          <w:sz w:val="24"/>
          <w:szCs w:val="24"/>
        </w:rPr>
        <w:t xml:space="preserve">o </w:t>
      </w:r>
      <w:r w:rsidR="00E23226">
        <w:rPr>
          <w:rFonts w:ascii="Times New Roman" w:hAnsi="Times New Roman" w:cs="Times New Roman"/>
          <w:sz w:val="24"/>
          <w:szCs w:val="24"/>
        </w:rPr>
        <w:t xml:space="preserve">odpadach </w:t>
      </w:r>
      <w:r w:rsidR="00E23226" w:rsidRPr="00E23226">
        <w:rPr>
          <w:rFonts w:ascii="Times New Roman" w:hAnsi="Times New Roman" w:cs="Times New Roman"/>
          <w:sz w:val="20"/>
          <w:szCs w:val="20"/>
        </w:rPr>
        <w:t>(Dz. U. z 2019 r. poz. 701</w:t>
      </w:r>
      <w:r w:rsidR="00E23226">
        <w:rPr>
          <w:rFonts w:ascii="Times New Roman" w:hAnsi="Times New Roman" w:cs="Times New Roman"/>
          <w:sz w:val="20"/>
          <w:szCs w:val="20"/>
        </w:rPr>
        <w:t>)</w:t>
      </w:r>
      <w:r w:rsidRPr="00D41854">
        <w:rPr>
          <w:rFonts w:ascii="Times New Roman" w:hAnsi="Times New Roman" w:cs="Times New Roman"/>
          <w:sz w:val="24"/>
          <w:szCs w:val="24"/>
        </w:rPr>
        <w:t>,</w:t>
      </w:r>
      <w:bookmarkEnd w:id="3"/>
    </w:p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190C8419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>Nieprzekazanie danych skutkować będzie brakiem realizacji</w:t>
      </w:r>
      <w:r w:rsidR="00EF08FF">
        <w:rPr>
          <w:rFonts w:ascii="Times New Roman" w:hAnsi="Times New Roman" w:cs="Times New Roman"/>
          <w:sz w:val="24"/>
          <w:szCs w:val="24"/>
        </w:rPr>
        <w:t xml:space="preserve"> celu, o którym mowa w punkcie 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4"/>
    <w:p w14:paraId="207A58C9" w14:textId="77777777"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10ACC7A7" w14:textId="77777777" w:rsidR="00D41854" w:rsidRPr="00493779" w:rsidRDefault="00D41854" w:rsidP="00D41854"/>
    <w:p w14:paraId="4F7400B9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04C95BF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05198061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E5EC15C" w14:textId="77777777" w:rsidR="00D41854" w:rsidRPr="00E81755" w:rsidRDefault="00D41854" w:rsidP="00D41854">
      <w:pPr>
        <w:rPr>
          <w:rFonts w:ascii="Times New Roman" w:hAnsi="Times New Roman" w:cs="Times New Roman"/>
          <w:sz w:val="28"/>
        </w:rPr>
      </w:pPr>
    </w:p>
    <w:p w14:paraId="542CC222" w14:textId="77777777"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D8AC4" w16cid:durableId="207C8733"/>
  <w16cid:commentId w16cid:paraId="7F01568B" w16cid:durableId="207C92FA"/>
  <w16cid:commentId w16cid:paraId="71620E6D" w16cid:durableId="207C952C"/>
  <w16cid:commentId w16cid:paraId="28888E78" w16cid:durableId="207C8FEC"/>
  <w16cid:commentId w16cid:paraId="19DAAE1A" w16cid:durableId="207C90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0A3EC6"/>
    <w:rsid w:val="00222C4C"/>
    <w:rsid w:val="004D122F"/>
    <w:rsid w:val="005C0289"/>
    <w:rsid w:val="005C4934"/>
    <w:rsid w:val="006458F2"/>
    <w:rsid w:val="00646C31"/>
    <w:rsid w:val="00655A2E"/>
    <w:rsid w:val="006B7B92"/>
    <w:rsid w:val="0088625D"/>
    <w:rsid w:val="009B1A5B"/>
    <w:rsid w:val="00AA10A9"/>
    <w:rsid w:val="00AF0960"/>
    <w:rsid w:val="00B118A3"/>
    <w:rsid w:val="00D41854"/>
    <w:rsid w:val="00D9760C"/>
    <w:rsid w:val="00E23226"/>
    <w:rsid w:val="00EF08FF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Anna Czyżewska</cp:lastModifiedBy>
  <cp:revision>2</cp:revision>
  <cp:lastPrinted>2019-10-22T08:57:00Z</cp:lastPrinted>
  <dcterms:created xsi:type="dcterms:W3CDTF">2021-12-20T10:34:00Z</dcterms:created>
  <dcterms:modified xsi:type="dcterms:W3CDTF">2021-12-20T10:34:00Z</dcterms:modified>
</cp:coreProperties>
</file>