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4F" w:rsidRPr="00786C27" w:rsidRDefault="00FF2E4F" w:rsidP="00FF2E4F">
      <w:pPr>
        <w:pStyle w:val="Textbody"/>
        <w:jc w:val="right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b w:val="0"/>
          <w:bCs w:val="0"/>
          <w:color w:val="000000"/>
          <w:sz w:val="22"/>
          <w:szCs w:val="22"/>
        </w:rPr>
        <w:t>Jakubów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, dnia …………………………………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sz w:val="22"/>
          <w:szCs w:val="22"/>
        </w:rPr>
      </w:pPr>
    </w:p>
    <w:p w:rsidR="00FF2E4F" w:rsidRPr="00786C27" w:rsidRDefault="00FF2E4F" w:rsidP="00FF2E4F">
      <w:pPr>
        <w:pStyle w:val="Textbody"/>
        <w:ind w:left="4956" w:firstLine="708"/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</w:pPr>
      <w:r w:rsidRPr="00786C27">
        <w:rPr>
          <w:rStyle w:val="StrongEmphasis"/>
          <w:rFonts w:asciiTheme="minorHAnsi" w:hAnsiTheme="minorHAnsi"/>
          <w:bCs w:val="0"/>
          <w:i/>
          <w:iCs/>
          <w:color w:val="000000"/>
          <w:sz w:val="22"/>
          <w:szCs w:val="22"/>
        </w:rPr>
        <w:t>Pan</w:t>
      </w:r>
      <w:r w:rsidRPr="00786C27"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</w:p>
    <w:p w:rsidR="00FF2E4F" w:rsidRPr="00786C27" w:rsidRDefault="00FF2E4F" w:rsidP="00FF2E4F">
      <w:pPr>
        <w:pStyle w:val="Textbody"/>
        <w:ind w:left="4956" w:firstLine="708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  <w:t>Krzysztof Domański</w:t>
      </w:r>
    </w:p>
    <w:p w:rsidR="00FF2E4F" w:rsidRPr="00786C27" w:rsidRDefault="00FF2E4F" w:rsidP="00786C27">
      <w:pPr>
        <w:pStyle w:val="Textbody"/>
        <w:ind w:left="4956" w:firstLine="708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Przewodnicząca Rady Gminy Jakubów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b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ZGŁOSZENIE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b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zamiaru zabrania głosu w debacie nad Raport</w:t>
      </w:r>
      <w:r w:rsidR="009E1F32">
        <w:rPr>
          <w:rStyle w:val="StrongEmphasis"/>
          <w:rFonts w:asciiTheme="minorHAnsi" w:hAnsiTheme="minorHAnsi"/>
          <w:color w:val="000000"/>
          <w:sz w:val="22"/>
          <w:szCs w:val="22"/>
        </w:rPr>
        <w:t>e</w:t>
      </w:r>
      <w:r w:rsidR="00EC7CA3">
        <w:rPr>
          <w:rStyle w:val="StrongEmphasis"/>
          <w:rFonts w:asciiTheme="minorHAnsi" w:hAnsiTheme="minorHAnsi"/>
          <w:color w:val="000000"/>
          <w:sz w:val="22"/>
          <w:szCs w:val="22"/>
        </w:rPr>
        <w:t>m o stanie gminy Jakubów za 2021</w:t>
      </w: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 xml:space="preserve"> rok</w:t>
      </w:r>
    </w:p>
    <w:p w:rsidR="00FF2E4F" w:rsidRPr="00786C27" w:rsidRDefault="00FF2E4F" w:rsidP="00FF2E4F">
      <w:pPr>
        <w:pStyle w:val="Textbody"/>
        <w:rPr>
          <w:rFonts w:asciiTheme="minorHAnsi" w:hAnsiTheme="minorHAnsi"/>
          <w:b/>
          <w:sz w:val="22"/>
          <w:szCs w:val="22"/>
        </w:rPr>
      </w:pP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Ja, niżej podpisany …................................................... zamieszkały w …...........................................</w:t>
      </w: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zgłaszam swój udział w debacie nad Raportem o stanie gminy Jakubów za 20</w:t>
      </w:r>
      <w:r w:rsidR="00EC7CA3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21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rok, która odbędzie się</w:t>
      </w:r>
      <w:r w:rsidR="009E1F32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                         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EC7CA3">
        <w:rPr>
          <w:rStyle w:val="StrongEmphasis"/>
          <w:rFonts w:asciiTheme="minorHAnsi" w:hAnsiTheme="minorHAnsi"/>
          <w:b w:val="0"/>
          <w:bCs w:val="0"/>
          <w:color w:val="000000"/>
          <w:sz w:val="22"/>
          <w:szCs w:val="22"/>
        </w:rPr>
        <w:t>23 czerwca 2022</w:t>
      </w:r>
      <w:r w:rsidRPr="00786C27">
        <w:rPr>
          <w:rStyle w:val="StrongEmphasis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r.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Swoje zgłoszenie</w:t>
      </w: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*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do udziału w debacie przedkładam z wymaganym przepisem art. 28aa ust.7 pkt.2 ustawy z dnia 8 marca 1990 r. o sa</w:t>
      </w:r>
      <w:r w:rsidR="00EC7CA3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morządzie gminnym (Dz. U. z 2022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r. p</w:t>
      </w:r>
      <w:r w:rsidR="00EC7CA3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oz. 559</w:t>
      </w:r>
      <w:r w:rsidR="0038440B"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) poparciem co najmniej 2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0 osób: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FF2E4F" w:rsidRPr="00FF2E4F" w:rsidTr="00A2543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Podpis</w:t>
            </w: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</w:tbl>
    <w:p w:rsidR="00FF2E4F" w:rsidRPr="00FF2E4F" w:rsidRDefault="00FF2E4F" w:rsidP="00FF2E4F">
      <w:pPr>
        <w:pStyle w:val="Textbody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  <w:t>….........................................................</w:t>
      </w:r>
    </w:p>
    <w:p w:rsidR="00FF2E4F" w:rsidRPr="00FF2E4F" w:rsidRDefault="00FF2E4F" w:rsidP="00FF2E4F">
      <w:pPr>
        <w:pStyle w:val="Textbody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</w:t>
      </w:r>
      <w:r w:rsidRPr="00FF2E4F">
        <w:rPr>
          <w:rStyle w:val="StrongEmphasis"/>
          <w:rFonts w:asciiTheme="minorHAnsi" w:hAnsiTheme="minorHAnsi"/>
          <w:b w:val="0"/>
          <w:i/>
          <w:iCs/>
          <w:color w:val="000000"/>
        </w:rPr>
        <w:t>(podpis kandydata)</w:t>
      </w: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* Zgłoszenie poparte podpisami co najmniej </w:t>
      </w:r>
      <w:r w:rsidR="00786C27"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>20</w:t>
      </w: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osób musi być złożone Przewodniczącej Rady Jakubów najpóźniej </w:t>
      </w:r>
      <w:r w:rsid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                     </w:t>
      </w: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w dniu </w:t>
      </w:r>
      <w:r w:rsidR="00EC7CA3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22 czerwca 2022 r., </w:t>
      </w:r>
      <w:bookmarkStart w:id="0" w:name="_GoBack"/>
      <w:bookmarkEnd w:id="0"/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podczas której ma być przedstawiony raport o stanie gminy.</w:t>
      </w:r>
    </w:p>
    <w:sectPr w:rsidR="00FF2E4F" w:rsidRPr="00786C27" w:rsidSect="00786C27">
      <w:pgSz w:w="11906" w:h="16838"/>
      <w:pgMar w:top="568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7462"/>
    <w:multiLevelType w:val="multilevel"/>
    <w:tmpl w:val="4C76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55679D"/>
    <w:multiLevelType w:val="multilevel"/>
    <w:tmpl w:val="842AA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4C080E"/>
    <w:multiLevelType w:val="multilevel"/>
    <w:tmpl w:val="629C61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F"/>
    <w:rsid w:val="002F2AAB"/>
    <w:rsid w:val="0038440B"/>
    <w:rsid w:val="00786C27"/>
    <w:rsid w:val="009E1F32"/>
    <w:rsid w:val="00EC7CA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2AD4"/>
  <w15:chartTrackingRefBased/>
  <w15:docId w15:val="{3B727843-275A-4DB2-BB57-2E7859A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2E4F"/>
    <w:pPr>
      <w:spacing w:after="120"/>
    </w:pPr>
  </w:style>
  <w:style w:type="paragraph" w:customStyle="1" w:styleId="TableContents">
    <w:name w:val="Table Contents"/>
    <w:basedOn w:val="Normalny"/>
    <w:rsid w:val="00FF2E4F"/>
    <w:pPr>
      <w:suppressLineNumbers/>
    </w:pPr>
  </w:style>
  <w:style w:type="character" w:customStyle="1" w:styleId="StrongEmphasis">
    <w:name w:val="Strong Emphasis"/>
    <w:rsid w:val="00FF2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E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Justyna Miłaczewska</cp:lastModifiedBy>
  <cp:revision>2</cp:revision>
  <cp:lastPrinted>2019-06-07T12:36:00Z</cp:lastPrinted>
  <dcterms:created xsi:type="dcterms:W3CDTF">2022-06-02T09:34:00Z</dcterms:created>
  <dcterms:modified xsi:type="dcterms:W3CDTF">2022-06-02T09:34:00Z</dcterms:modified>
</cp:coreProperties>
</file>