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34BDD" w14:textId="39D5C41F" w:rsidR="00184435" w:rsidRPr="001663B9" w:rsidRDefault="000A6E11" w:rsidP="00184435">
      <w:pPr>
        <w:spacing w:after="0" w:line="240" w:lineRule="auto"/>
        <w:outlineLvl w:val="1"/>
        <w:rPr>
          <w:rFonts w:ascii="Times New Roman" w:hAnsi="Times New Roman"/>
          <w:b/>
          <w:sz w:val="12"/>
          <w:szCs w:val="12"/>
        </w:rPr>
      </w:pPr>
      <w:r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            </w:t>
      </w:r>
      <w:r w:rsidR="00456992"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</w:t>
      </w:r>
      <w:r w:rsidR="003C23A1"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   </w:t>
      </w:r>
      <w:r w:rsidR="00637B85"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       </w:t>
      </w:r>
      <w:r w:rsidR="003C23A1"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                     </w:t>
      </w:r>
      <w:r w:rsidR="00456992"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       </w:t>
      </w:r>
      <w:r>
        <w:rPr>
          <w:rFonts w:ascii="Calibri Light" w:hAnsi="Calibri Light" w:cs="Calibri Light"/>
          <w:b/>
          <w:bCs/>
          <w:sz w:val="24"/>
          <w:szCs w:val="24"/>
          <w:lang w:eastAsia="pl-PL"/>
        </w:rPr>
        <w:t xml:space="preserve">  </w:t>
      </w:r>
    </w:p>
    <w:p w14:paraId="5033314D" w14:textId="58D1A025" w:rsidR="003C23A1" w:rsidRPr="001663B9" w:rsidRDefault="00184435" w:rsidP="003C23A1">
      <w:pPr>
        <w:pStyle w:val="Stopka"/>
        <w:rPr>
          <w:rFonts w:ascii="Times New Roman" w:hAnsi="Times New Roman"/>
          <w:sz w:val="12"/>
          <w:szCs w:val="12"/>
        </w:rPr>
      </w:pPr>
      <w:r>
        <w:rPr>
          <w:noProof/>
          <w:lang w:eastAsia="pl-PL"/>
        </w:rPr>
        <w:drawing>
          <wp:inline distT="0" distB="0" distL="0" distR="0" wp14:anchorId="7CF97ED5" wp14:editId="6D170EC0">
            <wp:extent cx="6347460" cy="566420"/>
            <wp:effectExtent l="0" t="0" r="0" b="5080"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460" cy="566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C23A1" w:rsidRPr="001663B9">
        <w:rPr>
          <w:rFonts w:ascii="Times New Roman" w:hAnsi="Times New Roman"/>
          <w:sz w:val="12"/>
          <w:szCs w:val="12"/>
        </w:rPr>
        <w:br/>
      </w:r>
    </w:p>
    <w:p w14:paraId="737CB006" w14:textId="4E3E82D2" w:rsidR="000A6E11" w:rsidRPr="001663B9" w:rsidRDefault="003C23A1" w:rsidP="00D335CC">
      <w:pPr>
        <w:pStyle w:val="Stopka"/>
        <w:rPr>
          <w:rFonts w:ascii="Times New Roman" w:hAnsi="Times New Roman"/>
          <w:sz w:val="12"/>
          <w:szCs w:val="12"/>
        </w:rPr>
      </w:pPr>
      <w:r w:rsidRPr="001663B9">
        <w:rPr>
          <w:rFonts w:ascii="Times New Roman" w:hAnsi="Times New Roman"/>
          <w:b/>
          <w:sz w:val="12"/>
          <w:szCs w:val="12"/>
        </w:rPr>
        <w:t xml:space="preserve">                                                                                                                                                                                                                </w:t>
      </w:r>
    </w:p>
    <w:p w14:paraId="52ECED40" w14:textId="131E0FD6" w:rsidR="00EB0FAD" w:rsidRPr="001663B9" w:rsidRDefault="00EB0FAD" w:rsidP="00EB0FAD">
      <w:pPr>
        <w:spacing w:after="0" w:line="360" w:lineRule="auto"/>
        <w:jc w:val="center"/>
        <w:outlineLvl w:val="1"/>
        <w:rPr>
          <w:rFonts w:ascii="Times New Roman" w:hAnsi="Times New Roman"/>
          <w:b/>
          <w:sz w:val="40"/>
          <w:szCs w:val="40"/>
          <w:u w:val="single"/>
        </w:rPr>
      </w:pPr>
      <w:r w:rsidRPr="001663B9">
        <w:rPr>
          <w:rFonts w:ascii="Times New Roman" w:hAnsi="Times New Roman"/>
          <w:b/>
          <w:sz w:val="40"/>
          <w:szCs w:val="40"/>
          <w:u w:val="single"/>
        </w:rPr>
        <w:t xml:space="preserve">Regulamin rekrutacji </w:t>
      </w:r>
      <w:r w:rsidR="00456992" w:rsidRPr="001663B9">
        <w:rPr>
          <w:rFonts w:ascii="Times New Roman" w:hAnsi="Times New Roman"/>
          <w:b/>
          <w:sz w:val="40"/>
          <w:szCs w:val="40"/>
          <w:u w:val="single"/>
        </w:rPr>
        <w:t xml:space="preserve">do Gminnego Żłobka „Akademia Malucha” w Jędrzejowie Nowym  </w:t>
      </w:r>
    </w:p>
    <w:p w14:paraId="6D405D19" w14:textId="313B81BD" w:rsidR="008175DF" w:rsidRPr="001663B9" w:rsidRDefault="008175DF" w:rsidP="00EB0FAD">
      <w:pPr>
        <w:spacing w:after="0" w:line="360" w:lineRule="auto"/>
        <w:jc w:val="center"/>
        <w:outlineLvl w:val="1"/>
        <w:rPr>
          <w:rFonts w:ascii="Times New Roman" w:hAnsi="Times New Roman"/>
          <w:b/>
          <w:bCs/>
          <w:sz w:val="28"/>
          <w:szCs w:val="24"/>
          <w:lang w:eastAsia="pl-PL"/>
        </w:rPr>
      </w:pPr>
      <w:r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>§ 1</w:t>
      </w:r>
      <w:r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br/>
      </w:r>
      <w:r w:rsidRPr="001663B9">
        <w:rPr>
          <w:rFonts w:ascii="Times New Roman" w:hAnsi="Times New Roman"/>
          <w:b/>
          <w:bCs/>
          <w:sz w:val="24"/>
          <w:szCs w:val="24"/>
          <w:lang w:eastAsia="pl-PL"/>
        </w:rPr>
        <w:t>Informacje ogólne</w:t>
      </w:r>
    </w:p>
    <w:p w14:paraId="594086C9" w14:textId="77777777" w:rsidR="008175DF" w:rsidRPr="001663B9" w:rsidRDefault="008175DF" w:rsidP="0066058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57A1654D" w14:textId="5D62DAE0" w:rsidR="00087491" w:rsidRPr="001663B9" w:rsidRDefault="00456992" w:rsidP="002F1E3B">
      <w:pPr>
        <w:pStyle w:val="NormalnyWeb"/>
        <w:numPr>
          <w:ilvl w:val="0"/>
          <w:numId w:val="15"/>
        </w:numPr>
        <w:spacing w:line="360" w:lineRule="auto"/>
        <w:jc w:val="both"/>
      </w:pPr>
      <w:r w:rsidRPr="001663B9">
        <w:t>Niniejszy Regulamin</w:t>
      </w:r>
      <w:r w:rsidR="008175DF" w:rsidRPr="001663B9">
        <w:t xml:space="preserve"> określa zasady rekrutacji </w:t>
      </w:r>
      <w:r w:rsidRPr="001663B9">
        <w:t xml:space="preserve">do Gminnego Żłobka „Akademia Malucha” w Jędrzejowie Nowym. </w:t>
      </w:r>
    </w:p>
    <w:p w14:paraId="65E355E3" w14:textId="482C296C" w:rsidR="002F1E3B" w:rsidRPr="001663B9" w:rsidRDefault="002F1E3B" w:rsidP="002F1E3B">
      <w:pPr>
        <w:pStyle w:val="NormalnyWeb"/>
        <w:numPr>
          <w:ilvl w:val="0"/>
          <w:numId w:val="15"/>
        </w:numPr>
        <w:spacing w:line="360" w:lineRule="auto"/>
        <w:jc w:val="both"/>
      </w:pPr>
      <w:r w:rsidRPr="001663B9">
        <w:t xml:space="preserve">Żłobek zapewnia opiekę dla </w:t>
      </w:r>
      <w:r w:rsidR="00184435">
        <w:t>3</w:t>
      </w:r>
      <w:r w:rsidR="002B530B">
        <w:t>0</w:t>
      </w:r>
      <w:r w:rsidRPr="001663B9">
        <w:t xml:space="preserve"> dzieci. </w:t>
      </w:r>
    </w:p>
    <w:p w14:paraId="3667AB56" w14:textId="6E6C50B7" w:rsidR="00A82C68" w:rsidRPr="001663B9" w:rsidRDefault="00456992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>Organem prowadzącym Gminny Żłobek  „Akademia Malucha” w Jędrzejowie Nowym</w:t>
      </w:r>
      <w:r w:rsidR="008175DF" w:rsidRPr="001663B9">
        <w:rPr>
          <w:color w:val="000000"/>
        </w:rPr>
        <w:t xml:space="preserve"> jest Gmina </w:t>
      </w:r>
      <w:r w:rsidR="0098334A" w:rsidRPr="001663B9">
        <w:rPr>
          <w:color w:val="000000"/>
        </w:rPr>
        <w:t>Jakubów</w:t>
      </w:r>
      <w:r w:rsidR="008175DF" w:rsidRPr="001663B9">
        <w:rPr>
          <w:color w:val="000000"/>
        </w:rPr>
        <w:t xml:space="preserve">. </w:t>
      </w:r>
      <w:bookmarkStart w:id="0" w:name="_Hlk64376105"/>
    </w:p>
    <w:p w14:paraId="3125B845" w14:textId="76F14908" w:rsidR="00097D20" w:rsidRPr="001663B9" w:rsidRDefault="00097D20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 xml:space="preserve">Dzieci do żłobka przyjmowane są w dwóch naborach: podstawowym i uzupełniającym. </w:t>
      </w:r>
    </w:p>
    <w:p w14:paraId="1DB740D1" w14:textId="77777777" w:rsidR="00097D20" w:rsidRPr="001663B9" w:rsidRDefault="00097D20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 xml:space="preserve">Rodzice (opiekunowie prawni) dzieci przyjętych zobowiązani są do podpisania z dyrektorem umowy określającej warunki korzystania z usług  żłobka, najpóźniej  w dniu rozpoczęcia korzystania przez dziecko z usług żłobka. Umowa zawierana jest na czas określony. </w:t>
      </w:r>
    </w:p>
    <w:p w14:paraId="0EEC9423" w14:textId="77777777" w:rsidR="00097D20" w:rsidRPr="001663B9" w:rsidRDefault="00097D20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 xml:space="preserve">W przypadku złożenia przez rodzica pisemnego oświadczenia o nieobecności dziecka w żłobku nieprzerwanie powyżej 30 dni, na miejsce tego dziecka na czas jego nieobecności może zostać przyjęte inne dziecko z listy oczekujących. </w:t>
      </w:r>
    </w:p>
    <w:p w14:paraId="5F6E2341" w14:textId="77777777" w:rsidR="00097D20" w:rsidRPr="001663B9" w:rsidRDefault="00097D20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 xml:space="preserve">Dzieci nieprzyjęte do żłobka z powodu braku miejsc, umieszczane są na liście oczekujących i przyjmowane są w miarę zwalnianych miejsc. </w:t>
      </w:r>
    </w:p>
    <w:p w14:paraId="7B7A64B1" w14:textId="6C317B53" w:rsidR="00097D20" w:rsidRPr="001663B9" w:rsidRDefault="00097D20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 xml:space="preserve"> </w:t>
      </w:r>
      <w:r w:rsidR="000E407B" w:rsidRPr="001663B9">
        <w:rPr>
          <w:color w:val="000000"/>
        </w:rPr>
        <w:t>Dzieci już uczęszczające do żłobka automatycznie kontynuują pobyt w żłobku</w:t>
      </w:r>
      <w:r w:rsidR="00B415A8" w:rsidRPr="001663B9">
        <w:rPr>
          <w:color w:val="000000"/>
        </w:rPr>
        <w:t xml:space="preserve"> </w:t>
      </w:r>
      <w:r w:rsidR="000E407B" w:rsidRPr="001663B9">
        <w:rPr>
          <w:color w:val="000000"/>
        </w:rPr>
        <w:t>na podstawie złożonej deklaracji kon</w:t>
      </w:r>
      <w:r w:rsidR="00A56A28" w:rsidRPr="001663B9">
        <w:rPr>
          <w:color w:val="000000"/>
        </w:rPr>
        <w:t xml:space="preserve">tynuacji uczęszczania w nowym roku żłobkowym. </w:t>
      </w:r>
    </w:p>
    <w:p w14:paraId="17B54C3F" w14:textId="0BFF6D54" w:rsidR="00A56A28" w:rsidRPr="001663B9" w:rsidRDefault="00A56A28" w:rsidP="00097D20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rPr>
          <w:color w:val="000000"/>
        </w:rPr>
        <w:t xml:space="preserve">Dzieci spoza Gminy Jakubów są przyjmowane do żłobka tylko w sytuacji posiadania wolnych miejsc po zaspokojeniu potrzeb mieszkańców Gminy Jakubów. </w:t>
      </w:r>
    </w:p>
    <w:p w14:paraId="024B507D" w14:textId="65963C35" w:rsidR="005E2ADC" w:rsidRPr="001663B9" w:rsidRDefault="00587C70" w:rsidP="005E2ADC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 w:themeColor="text1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 w:themeColor="text1"/>
          <w:sz w:val="24"/>
          <w:szCs w:val="24"/>
          <w:lang w:eastAsia="pl-PL"/>
        </w:rPr>
        <w:t>W przypadku uzyskania przez kandydatów jednakowej liczby punktów – o przyjęciu do żłobka decyduje kolejność zgłoszeń.</w:t>
      </w:r>
    </w:p>
    <w:p w14:paraId="53271E72" w14:textId="5B2F0552" w:rsidR="00587C70" w:rsidRPr="001663B9" w:rsidRDefault="00587C70" w:rsidP="00587C70">
      <w:pPr>
        <w:pStyle w:val="NormalnyWeb"/>
        <w:numPr>
          <w:ilvl w:val="0"/>
          <w:numId w:val="15"/>
        </w:numPr>
        <w:spacing w:line="360" w:lineRule="auto"/>
        <w:jc w:val="both"/>
        <w:rPr>
          <w:rStyle w:val="Hipercze"/>
          <w:color w:val="auto"/>
          <w:u w:val="none"/>
        </w:rPr>
      </w:pPr>
      <w:r w:rsidRPr="001663B9">
        <w:rPr>
          <w:color w:val="000000"/>
        </w:rPr>
        <w:t>Rekrutacja na nowy rok żłobkowy 202</w:t>
      </w:r>
      <w:r w:rsidR="00184435">
        <w:rPr>
          <w:color w:val="000000"/>
        </w:rPr>
        <w:t>6</w:t>
      </w:r>
      <w:r w:rsidRPr="001663B9">
        <w:rPr>
          <w:color w:val="000000"/>
        </w:rPr>
        <w:t>/202</w:t>
      </w:r>
      <w:r w:rsidR="00184435">
        <w:rPr>
          <w:color w:val="000000"/>
        </w:rPr>
        <w:t>7</w:t>
      </w:r>
      <w:r w:rsidRPr="001663B9">
        <w:rPr>
          <w:color w:val="000000"/>
        </w:rPr>
        <w:t xml:space="preserve"> odbędzie się w dniach </w:t>
      </w:r>
      <w:r w:rsidRPr="001663B9">
        <w:t>0</w:t>
      </w:r>
      <w:r w:rsidR="00D84356">
        <w:t>1</w:t>
      </w:r>
      <w:r w:rsidRPr="001663B9">
        <w:t>.04.202</w:t>
      </w:r>
      <w:r w:rsidR="00184435">
        <w:t>6</w:t>
      </w:r>
      <w:r w:rsidRPr="001663B9">
        <w:t xml:space="preserve"> r. – </w:t>
      </w:r>
      <w:r w:rsidR="002B530B">
        <w:t>30</w:t>
      </w:r>
      <w:r w:rsidRPr="001663B9">
        <w:t>.04.202</w:t>
      </w:r>
      <w:r w:rsidR="00184435">
        <w:t>6</w:t>
      </w:r>
      <w:r w:rsidRPr="001663B9">
        <w:t xml:space="preserve"> r.</w:t>
      </w:r>
      <w:r w:rsidR="005E2ADC" w:rsidRPr="001663B9">
        <w:t xml:space="preserve"> Dokumenty należy składać bezpośrednio do dyrektora</w:t>
      </w:r>
      <w:r w:rsidR="00BD306D">
        <w:t xml:space="preserve"> lub osób upoważnionych</w:t>
      </w:r>
      <w:r w:rsidR="005E2ADC" w:rsidRPr="001663B9">
        <w:t xml:space="preserve"> w siedzibie żłobka w godzinach 9.00-15.00</w:t>
      </w:r>
      <w:r w:rsidR="00BD306D">
        <w:t>.</w:t>
      </w:r>
    </w:p>
    <w:p w14:paraId="2E950331" w14:textId="37E2C56A" w:rsidR="005E2ADC" w:rsidRPr="001663B9" w:rsidRDefault="005E2ADC" w:rsidP="005E2ADC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lastRenderedPageBreak/>
        <w:t>Przez dyrektora żłobka zostanie powołana Komisja Rekrutacyjna. O zakwalifikowaniu do żłobka dyrektor powiadamia rodzica telefonicznie.</w:t>
      </w:r>
    </w:p>
    <w:p w14:paraId="54F6852A" w14:textId="1099C092" w:rsidR="005E2ADC" w:rsidRPr="001663B9" w:rsidRDefault="005E2ADC" w:rsidP="005E2ADC">
      <w:pPr>
        <w:pStyle w:val="NormalnyWeb"/>
        <w:numPr>
          <w:ilvl w:val="0"/>
          <w:numId w:val="15"/>
        </w:numPr>
        <w:spacing w:line="360" w:lineRule="auto"/>
        <w:jc w:val="both"/>
        <w:rPr>
          <w:color w:val="000000"/>
        </w:rPr>
      </w:pPr>
      <w:r w:rsidRPr="001663B9">
        <w:t xml:space="preserve"> </w:t>
      </w:r>
      <w:r w:rsidRPr="001663B9">
        <w:rPr>
          <w:color w:val="000000"/>
        </w:rPr>
        <w:t xml:space="preserve">Dyrektor żłobka ogłasza listę przyjętych dzieci w naborze podstawowym w terminie do </w:t>
      </w:r>
      <w:r w:rsidR="002B530B">
        <w:rPr>
          <w:color w:val="000000"/>
        </w:rPr>
        <w:t>28</w:t>
      </w:r>
      <w:r w:rsidRPr="001663B9">
        <w:rPr>
          <w:color w:val="000000"/>
        </w:rPr>
        <w:t xml:space="preserve"> maja. Nabór uzupełniający odbywa się na bieżąco, w miarę posiadanych wolnych miejsc. </w:t>
      </w:r>
    </w:p>
    <w:p w14:paraId="105F8AA1" w14:textId="41550FFF" w:rsidR="005E2ADC" w:rsidRPr="001663B9" w:rsidRDefault="005E2ADC" w:rsidP="005E2ADC">
      <w:pPr>
        <w:pStyle w:val="Akapitzlist"/>
        <w:numPr>
          <w:ilvl w:val="0"/>
          <w:numId w:val="15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Prace zespołu rekrutacyjnego zostaną udokumentowane protokołem, w którym będzie lista dzieci zakwalifikowanych</w:t>
      </w:r>
      <w:r w:rsidR="00D80B35" w:rsidRPr="001663B9">
        <w:rPr>
          <w:rFonts w:ascii="Times New Roman" w:hAnsi="Times New Roman"/>
          <w:sz w:val="24"/>
          <w:szCs w:val="24"/>
          <w:lang w:eastAsia="pl-PL"/>
        </w:rPr>
        <w:t>, niezakwalifikowanych, oraz lista rezer</w:t>
      </w:r>
      <w:r w:rsidR="00B415A8" w:rsidRPr="001663B9">
        <w:rPr>
          <w:rFonts w:ascii="Times New Roman" w:hAnsi="Times New Roman"/>
          <w:sz w:val="24"/>
          <w:szCs w:val="24"/>
          <w:lang w:eastAsia="pl-PL"/>
        </w:rPr>
        <w:t>w</w:t>
      </w:r>
      <w:r w:rsidR="00D80B35" w:rsidRPr="001663B9">
        <w:rPr>
          <w:rFonts w:ascii="Times New Roman" w:hAnsi="Times New Roman"/>
          <w:sz w:val="24"/>
          <w:szCs w:val="24"/>
          <w:lang w:eastAsia="pl-PL"/>
        </w:rPr>
        <w:t xml:space="preserve">owa. </w:t>
      </w:r>
    </w:p>
    <w:p w14:paraId="70870537" w14:textId="05F16AB8" w:rsidR="00D80B35" w:rsidRPr="001663B9" w:rsidRDefault="00D80B35" w:rsidP="00D80B35">
      <w:pPr>
        <w:pStyle w:val="Akapitzlist"/>
        <w:numPr>
          <w:ilvl w:val="0"/>
          <w:numId w:val="15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Osoby zainteresowane będą mogły uzyskać informację o rekrutacji poprzez plakat zamieszczony na stronie internetowej Gminy Jakubów, tablicy ogłoszeń Urzędu Gminy Jakubów</w:t>
      </w:r>
      <w:r w:rsidR="00B415A8" w:rsidRPr="001663B9">
        <w:rPr>
          <w:rFonts w:ascii="Times New Roman" w:hAnsi="Times New Roman"/>
          <w:sz w:val="24"/>
          <w:szCs w:val="24"/>
          <w:lang w:eastAsia="pl-PL"/>
        </w:rPr>
        <w:t xml:space="preserve"> oraz </w:t>
      </w:r>
      <w:r w:rsidR="00BD306D">
        <w:rPr>
          <w:rFonts w:ascii="Times New Roman" w:hAnsi="Times New Roman"/>
          <w:sz w:val="24"/>
          <w:szCs w:val="24"/>
          <w:lang w:eastAsia="pl-PL"/>
        </w:rPr>
        <w:t xml:space="preserve">w siedzibie żłobka. </w:t>
      </w:r>
    </w:p>
    <w:p w14:paraId="4942B405" w14:textId="51EC1704" w:rsidR="00EB0FAD" w:rsidRPr="001663B9" w:rsidRDefault="00EB0FAD" w:rsidP="005E2ADC">
      <w:pPr>
        <w:pStyle w:val="Akapitzlist"/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bookmarkStart w:id="1" w:name="_Hlk528140065"/>
      <w:bookmarkEnd w:id="0"/>
    </w:p>
    <w:bookmarkEnd w:id="1"/>
    <w:p w14:paraId="6D7D2771" w14:textId="7AD6BC6D" w:rsidR="008175DF" w:rsidRPr="001663B9" w:rsidRDefault="008175DF" w:rsidP="00660580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</w:pPr>
      <w:r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 xml:space="preserve">§ </w:t>
      </w:r>
      <w:r w:rsidR="00456992"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>2</w:t>
      </w:r>
      <w:r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br/>
      </w:r>
      <w:r w:rsidR="00512FF3" w:rsidRPr="001663B9">
        <w:rPr>
          <w:rFonts w:ascii="Times New Roman" w:hAnsi="Times New Roman"/>
          <w:b/>
          <w:bCs/>
          <w:sz w:val="24"/>
          <w:szCs w:val="24"/>
          <w:lang w:eastAsia="pl-PL"/>
        </w:rPr>
        <w:t>Warunki przyjmowania i pobytu dzieci w żłobku</w:t>
      </w:r>
      <w:r w:rsidR="005C6CC0"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 xml:space="preserve"> </w:t>
      </w:r>
    </w:p>
    <w:p w14:paraId="755F1B73" w14:textId="77777777" w:rsidR="008175DF" w:rsidRPr="001663B9" w:rsidRDefault="008175DF" w:rsidP="0066058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</w:p>
    <w:p w14:paraId="0C0B28EC" w14:textId="56B33255" w:rsidR="00512FF3" w:rsidRPr="001663B9" w:rsidRDefault="00512FF3" w:rsidP="00B415A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Warunki podstawowe przyjęcia dziecka do żłobka</w:t>
      </w:r>
      <w:r w:rsidR="005C6CC0" w:rsidRPr="001663B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="005C6CC0" w:rsidRPr="001663B9">
        <w:rPr>
          <w:rFonts w:ascii="Times New Roman" w:hAnsi="Times New Roman"/>
          <w:b/>
          <w:bCs/>
          <w:i/>
          <w:color w:val="000000"/>
          <w:sz w:val="24"/>
          <w:szCs w:val="24"/>
          <w:lang w:eastAsia="pl-PL"/>
        </w:rPr>
        <w:t xml:space="preserve"> </w:t>
      </w:r>
    </w:p>
    <w:p w14:paraId="5EEB94C1" w14:textId="0739A031" w:rsidR="00512FF3" w:rsidRPr="001663B9" w:rsidRDefault="00512FF3" w:rsidP="00BD306D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Zamieszkiwanie na terenie Gminy Jakubów;</w:t>
      </w:r>
    </w:p>
    <w:p w14:paraId="0116E207" w14:textId="156E182B" w:rsidR="00512FF3" w:rsidRPr="001663B9" w:rsidRDefault="00512FF3" w:rsidP="00512F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Praca zawodowa obojga rodziców (opiekunów prawnych) bądź nauka w systemie dziennym lub praca zawodowa jednego z rodziców (opiekunów prawnych) bądź nauka w systemie dziennym, w przypadku osób samotnie wychowujących dziecko</w:t>
      </w:r>
      <w:r w:rsidR="00D80B35" w:rsidRPr="001663B9">
        <w:rPr>
          <w:rFonts w:ascii="Times New Roman" w:hAnsi="Times New Roman"/>
          <w:sz w:val="24"/>
          <w:szCs w:val="24"/>
          <w:lang w:eastAsia="pl-PL"/>
        </w:rPr>
        <w:t>;</w:t>
      </w:r>
      <w:r w:rsidR="005C6CC0" w:rsidRPr="001663B9">
        <w:rPr>
          <w:rFonts w:ascii="Times New Roman" w:hAnsi="Times New Roman"/>
          <w:sz w:val="24"/>
          <w:szCs w:val="24"/>
          <w:lang w:eastAsia="pl-PL"/>
        </w:rPr>
        <w:t xml:space="preserve">    </w:t>
      </w:r>
    </w:p>
    <w:p w14:paraId="26135CDF" w14:textId="56CC5B49" w:rsidR="00512FF3" w:rsidRPr="001663B9" w:rsidRDefault="00512FF3" w:rsidP="00512F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Złożenie karty zgłoszenia dziecka, opracowanej przez dyrektora żłobka</w:t>
      </w:r>
      <w:r w:rsidR="00B415A8" w:rsidRPr="001663B9">
        <w:rPr>
          <w:rFonts w:ascii="Times New Roman" w:hAnsi="Times New Roman"/>
          <w:sz w:val="24"/>
          <w:szCs w:val="24"/>
          <w:lang w:eastAsia="pl-PL"/>
        </w:rPr>
        <w:t>;</w:t>
      </w:r>
      <w:r w:rsidR="005C6CC0" w:rsidRPr="001663B9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14:paraId="0A0D3485" w14:textId="78D6EC89" w:rsidR="00512FF3" w:rsidRPr="001663B9" w:rsidRDefault="00512FF3" w:rsidP="00512FF3">
      <w:pPr>
        <w:pStyle w:val="Akapitzlist"/>
        <w:numPr>
          <w:ilvl w:val="0"/>
          <w:numId w:val="14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Dzieci kont</w:t>
      </w:r>
      <w:r w:rsidR="00F37CED" w:rsidRPr="001663B9">
        <w:rPr>
          <w:rFonts w:ascii="Times New Roman" w:hAnsi="Times New Roman"/>
          <w:sz w:val="24"/>
          <w:szCs w:val="24"/>
          <w:lang w:eastAsia="pl-PL"/>
        </w:rPr>
        <w:t>ynuujące uczęszczanie do żłobka (rodzice zobowiązani są do wypełnienia deklaracji kontynuacji uczęszczania dziecka do żłobka)</w:t>
      </w:r>
      <w:r w:rsidR="00B415A8" w:rsidRPr="001663B9">
        <w:rPr>
          <w:rFonts w:ascii="Times New Roman" w:hAnsi="Times New Roman"/>
          <w:sz w:val="24"/>
          <w:szCs w:val="24"/>
          <w:lang w:eastAsia="pl-PL"/>
        </w:rPr>
        <w:t>.</w:t>
      </w:r>
    </w:p>
    <w:p w14:paraId="6B19FE3C" w14:textId="54F6B4C6" w:rsidR="00F37CED" w:rsidRPr="001663B9" w:rsidRDefault="001D7DA5" w:rsidP="00B415A8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W przypadku, gdy liczba kart zgłoszenia przekracza liczbę miejsc w żłobku, przyjmowane będą dzieci spełniające następujące warunki dodatkowe:</w:t>
      </w:r>
    </w:p>
    <w:p w14:paraId="4AC99D13" w14:textId="26F49717" w:rsidR="001D7DA5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Rodzeństwo dziecka uczęszcza do żłobka;</w:t>
      </w:r>
    </w:p>
    <w:p w14:paraId="061DB22B" w14:textId="33CC30B4" w:rsidR="001D7DA5" w:rsidRPr="00BD306D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BD306D">
        <w:rPr>
          <w:rFonts w:ascii="Times New Roman" w:hAnsi="Times New Roman"/>
          <w:color w:val="000000"/>
          <w:sz w:val="24"/>
          <w:szCs w:val="24"/>
          <w:lang w:eastAsia="pl-PL"/>
        </w:rPr>
        <w:t>Dziecko wychowuje się w rodzinie wielodzietnej (troje i więcej dzieci  w rodzinie spełniających obowiązek nauki lub obowiązek szkolny)</w:t>
      </w:r>
      <w:r w:rsidR="002F1E3B" w:rsidRPr="00BD306D">
        <w:rPr>
          <w:rFonts w:ascii="Times New Roman" w:hAnsi="Times New Roman"/>
          <w:color w:val="000000"/>
          <w:sz w:val="24"/>
          <w:szCs w:val="24"/>
          <w:lang w:eastAsia="pl-PL"/>
        </w:rPr>
        <w:t>. Jest to kryterium o najwyżej wartości</w:t>
      </w:r>
      <w:r w:rsidRPr="00BD306D">
        <w:rPr>
          <w:rFonts w:ascii="Times New Roman" w:hAnsi="Times New Roman"/>
          <w:color w:val="000000"/>
          <w:sz w:val="24"/>
          <w:szCs w:val="24"/>
          <w:lang w:eastAsia="pl-PL"/>
        </w:rPr>
        <w:t>;</w:t>
      </w:r>
    </w:p>
    <w:p w14:paraId="76B00E92" w14:textId="3013F90D" w:rsidR="001D7DA5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Dziecko jest niepełnosprawne</w:t>
      </w:r>
      <w:r w:rsidR="00B415A8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. </w:t>
      </w:r>
      <w:r w:rsidR="002F1E3B" w:rsidRPr="001663B9">
        <w:rPr>
          <w:rFonts w:ascii="Times New Roman" w:hAnsi="Times New Roman"/>
          <w:color w:val="000000"/>
          <w:sz w:val="24"/>
          <w:szCs w:val="24"/>
          <w:lang w:eastAsia="pl-PL"/>
        </w:rPr>
        <w:t>Jest to kryterium o najwyżej wartości;</w:t>
      </w:r>
    </w:p>
    <w:p w14:paraId="1686CEBF" w14:textId="60F9B2A3" w:rsidR="001D7DA5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Rodzic (opiekun prawny) samotnie wychowuje dziecko;</w:t>
      </w:r>
    </w:p>
    <w:p w14:paraId="7006B6A1" w14:textId="77777777" w:rsidR="001D7DA5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Jedno z rodziców (opiekunów prawnych) jest osobą niepełnosprawną;</w:t>
      </w:r>
    </w:p>
    <w:p w14:paraId="31CD5B6F" w14:textId="77777777" w:rsidR="001D7DA5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Co najmniej jedno z rodzeństwa dziecka jest osobą niepełnosprawną;</w:t>
      </w:r>
    </w:p>
    <w:p w14:paraId="238CC3AC" w14:textId="77777777" w:rsidR="001D7DA5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Dziecko jest objęte pieczą zastępczą;</w:t>
      </w:r>
    </w:p>
    <w:p w14:paraId="0EB33B19" w14:textId="7FEA5E48" w:rsidR="002F1E3B" w:rsidRPr="001663B9" w:rsidRDefault="001D7DA5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lastRenderedPageBreak/>
        <w:t>Pozostawanie bez pracy i zobowiązanie do aktywnego poszukiwania i znalezienia pracy przynajmniej jednego z rodziców</w:t>
      </w:r>
      <w:r w:rsidR="002F1E3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(opiekunów prawnych). Gotowość do podjęcia pracy lub aktywne poszukiwanie zatrudnienia wyrażone jest przez udział rodzica (opiekuna prawnego) w lokalnych programach aktywizujących dla osób bezrobotnych lub biernych zawodowo. </w:t>
      </w:r>
    </w:p>
    <w:p w14:paraId="5FBBF280" w14:textId="0D8946B2" w:rsidR="002F1E3B" w:rsidRPr="001663B9" w:rsidRDefault="002F1E3B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Dziecko, którego dotyczy wniosek zostało poddane obowiązkowym szczepieniom ochronnym określonym w rozporządzeniu Ministra Zdrowia w sprawie obowiązkowych szczepień ochronnych lub też zostały zwolnione z tego obowiązku z przyczyn zdrowotnych.</w:t>
      </w:r>
    </w:p>
    <w:p w14:paraId="6669C320" w14:textId="4C8D5E41" w:rsidR="000E407B" w:rsidRPr="001663B9" w:rsidRDefault="000E407B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Wiek dziecka odpowiadający wiekowi dzieci w grupie rozwojowej w żłobku, w której zwolniło się miejsce, a w przypadku dzieci w tym samym wieku- kolejność złożenia karty zgłoszeniowej</w:t>
      </w:r>
      <w:r w:rsidR="00870E30" w:rsidRPr="001663B9">
        <w:rPr>
          <w:rFonts w:ascii="Times New Roman" w:hAnsi="Times New Roman"/>
          <w:color w:val="000000"/>
          <w:sz w:val="24"/>
          <w:szCs w:val="24"/>
          <w:lang w:eastAsia="pl-PL"/>
        </w:rPr>
        <w:t>;</w:t>
      </w:r>
    </w:p>
    <w:p w14:paraId="58B06FEC" w14:textId="280C966B" w:rsidR="00A56A28" w:rsidRPr="001663B9" w:rsidRDefault="00A56A28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Podstawą odmowy udzielenia usług opiekuńczych lub odmowy ich kontynuowania jest obiektywny brak możliwości ich świadczenia, występujący w sytuacji:</w:t>
      </w:r>
    </w:p>
    <w:p w14:paraId="05F345D1" w14:textId="13C76BCD" w:rsidR="00A56A28" w:rsidRPr="001663B9" w:rsidRDefault="00A56A28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Ograniczonej liczby miejsc w żłobku;</w:t>
      </w:r>
    </w:p>
    <w:p w14:paraId="647F6193" w14:textId="6048B81D" w:rsidR="00A56A28" w:rsidRPr="001663B9" w:rsidRDefault="00A56A28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Zagrożenia epidemiologicznego;</w:t>
      </w:r>
    </w:p>
    <w:p w14:paraId="60CC27AB" w14:textId="26F1A4DB" w:rsidR="00A56A28" w:rsidRPr="001663B9" w:rsidRDefault="00A56A28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Możliwości </w:t>
      </w:r>
      <w:r w:rsidR="00424EDC" w:rsidRPr="001663B9">
        <w:rPr>
          <w:rFonts w:ascii="Times New Roman" w:hAnsi="Times New Roman"/>
          <w:color w:val="000000"/>
          <w:sz w:val="24"/>
          <w:szCs w:val="24"/>
          <w:lang w:eastAsia="pl-PL"/>
        </w:rPr>
        <w:t>narażenia na uszczerbek zdrowia i bezpieczeństwa podopiecznych;</w:t>
      </w:r>
    </w:p>
    <w:p w14:paraId="1F4E301D" w14:textId="43F8DEDB" w:rsidR="00424EDC" w:rsidRPr="001663B9" w:rsidRDefault="00424EDC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Uchylania się od podnoszenia należnych opłat przez osoby zobowiązane;</w:t>
      </w:r>
    </w:p>
    <w:p w14:paraId="3D8A5CA3" w14:textId="4FA2BD34" w:rsidR="00424EDC" w:rsidRPr="001663B9" w:rsidRDefault="00424EDC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Konieczność prowadzenia prac remontowych w żłobku. </w:t>
      </w:r>
    </w:p>
    <w:p w14:paraId="314148C9" w14:textId="29A54EFB" w:rsidR="00424EDC" w:rsidRPr="001663B9" w:rsidRDefault="00BB4A66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Skreślenie dziecka z listy wychowanków żłobka może nastąpić w każdym czasie, w przypadku: </w:t>
      </w:r>
    </w:p>
    <w:p w14:paraId="45D3BCC3" w14:textId="43451D0D" w:rsidR="00BB4A66" w:rsidRPr="001663B9" w:rsidRDefault="00BB4A66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Niewywiązywania się rodziców (opiekunów prawnych) z obowiązku wnoszenia opłaty za usługi świadczone przez żłobek w czasie przekraczającym 30 dni od wymaganego terminu wpłaty;</w:t>
      </w:r>
    </w:p>
    <w:p w14:paraId="4D784394" w14:textId="10BA995E" w:rsidR="00BB4A66" w:rsidRPr="001663B9" w:rsidRDefault="00BB4A66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Zachowanie dziecka uniemożliwiające pracę opiekunom lub stwarzające zagrożenie dla bezpieczeństwa innych dzieci;</w:t>
      </w:r>
    </w:p>
    <w:p w14:paraId="619A77F3" w14:textId="3B1844BD" w:rsidR="00BB4A66" w:rsidRPr="001663B9" w:rsidRDefault="00BB4A66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Braku współpracy z opiekunami i dyrektorem, a rodzicami (opiekunami prawnymi) dziecka w kwestii rozwiązywania problemów powstałych w procesie edukacji i wychowania dziecka;</w:t>
      </w:r>
    </w:p>
    <w:p w14:paraId="2D11CB85" w14:textId="282DEBEB" w:rsidR="00BB4A66" w:rsidRPr="001663B9" w:rsidRDefault="00BB4A66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Skreślenie dziecka z listy wychowanków żłobka z przyczyn określonych powyżej, nie zwalnia rodziców (opiekunów prawnych) od uregulowania zaległych opłat. </w:t>
      </w:r>
    </w:p>
    <w:p w14:paraId="04C05D2F" w14:textId="0BF16897" w:rsidR="00BB4A66" w:rsidRPr="001663B9" w:rsidRDefault="00BB4A66" w:rsidP="00BD306D">
      <w:pPr>
        <w:pStyle w:val="Akapitzlist"/>
        <w:numPr>
          <w:ilvl w:val="0"/>
          <w:numId w:val="19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Decyzję o skreśleniu z listy wychowanków podejmuje dyrektor. </w:t>
      </w:r>
    </w:p>
    <w:p w14:paraId="474617E9" w14:textId="1D57FD54" w:rsidR="00870E30" w:rsidRPr="001663B9" w:rsidRDefault="00870E30" w:rsidP="00870E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</w:p>
    <w:p w14:paraId="539E3131" w14:textId="77777777" w:rsidR="00870E30" w:rsidRPr="001663B9" w:rsidRDefault="00870E30" w:rsidP="00870E3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</w:p>
    <w:p w14:paraId="76D20F0C" w14:textId="73646BA6" w:rsidR="00870E30" w:rsidRPr="001663B9" w:rsidRDefault="001D7DA5" w:rsidP="00870E30">
      <w:pPr>
        <w:spacing w:after="0" w:line="360" w:lineRule="auto"/>
        <w:jc w:val="center"/>
        <w:rPr>
          <w:rFonts w:ascii="Times New Roman" w:hAnsi="Times New Roman"/>
          <w:b/>
          <w:bCs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</w:t>
      </w:r>
      <w:r w:rsidR="00870E30"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 xml:space="preserve">§ </w:t>
      </w:r>
      <w:r w:rsidR="00D335CC"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>3</w:t>
      </w:r>
      <w:r w:rsidR="00870E30"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br/>
      </w:r>
      <w:r w:rsidR="00870E30" w:rsidRPr="001663B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Kryteria </w:t>
      </w:r>
      <w:r w:rsidR="00B415A8" w:rsidRPr="001663B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przyjęcia </w:t>
      </w:r>
    </w:p>
    <w:p w14:paraId="6E82A970" w14:textId="2B29C376" w:rsidR="00B415A8" w:rsidRPr="001663B9" w:rsidRDefault="00B415A8" w:rsidP="00B415A8">
      <w:pPr>
        <w:pStyle w:val="Akapitzlist"/>
        <w:numPr>
          <w:ilvl w:val="0"/>
          <w:numId w:val="18"/>
        </w:num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 xml:space="preserve">Kryteria przyjęcia dziecka do żłobka oraz punktacja: </w:t>
      </w:r>
    </w:p>
    <w:p w14:paraId="599146F5" w14:textId="49BA8630" w:rsidR="00870E30" w:rsidRPr="00BD306D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BD306D">
        <w:rPr>
          <w:rFonts w:ascii="Times New Roman" w:hAnsi="Times New Roman"/>
          <w:sz w:val="24"/>
          <w:szCs w:val="24"/>
          <w:lang w:eastAsia="pl-PL"/>
        </w:rPr>
        <w:t xml:space="preserve">Zamieszkiwanie na terenie Gminy Jakubów (weryfikacja na podstawie złożonego wniosku- </w:t>
      </w:r>
      <w:r w:rsidR="00BD306D">
        <w:rPr>
          <w:rFonts w:ascii="Times New Roman" w:hAnsi="Times New Roman"/>
          <w:sz w:val="24"/>
          <w:szCs w:val="24"/>
          <w:lang w:eastAsia="pl-PL"/>
        </w:rPr>
        <w:t>2</w:t>
      </w:r>
      <w:r w:rsidRPr="00BD306D">
        <w:rPr>
          <w:rFonts w:ascii="Times New Roman" w:hAnsi="Times New Roman"/>
          <w:sz w:val="24"/>
          <w:szCs w:val="24"/>
          <w:lang w:eastAsia="pl-PL"/>
        </w:rPr>
        <w:t>pkt);</w:t>
      </w:r>
    </w:p>
    <w:p w14:paraId="5C0340F9" w14:textId="00200AEA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 xml:space="preserve">Praca zawodowa obojga rodziców (opiekunów prawnych) bądź nauka w systemie dziennym lub praca zawodowa jednego z rodziców (opiekunów prawnych) bądź nauka w systemie dziennym, w przypadku osób samotnie wychowujących dziecko    (weryfikacja na podstawie zaświadczenia od pracodawcy lub uczelni, </w:t>
      </w:r>
      <w:r w:rsidR="00BD306D">
        <w:rPr>
          <w:rFonts w:ascii="Times New Roman" w:hAnsi="Times New Roman"/>
          <w:sz w:val="24"/>
          <w:szCs w:val="24"/>
          <w:lang w:eastAsia="pl-PL"/>
        </w:rPr>
        <w:t>3</w:t>
      </w:r>
      <w:r w:rsidRPr="001663B9">
        <w:rPr>
          <w:rFonts w:ascii="Times New Roman" w:hAnsi="Times New Roman"/>
          <w:sz w:val="24"/>
          <w:szCs w:val="24"/>
          <w:lang w:eastAsia="pl-PL"/>
        </w:rPr>
        <w:t xml:space="preserve"> pkt);</w:t>
      </w:r>
    </w:p>
    <w:p w14:paraId="46265199" w14:textId="7202BA3A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Rodzeństwo dziecka uczęszcza do żłobka (weryfikacja na podstawie złożonego wniosku - 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2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pkt);</w:t>
      </w:r>
    </w:p>
    <w:p w14:paraId="47154607" w14:textId="74BAE885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Dziecko wychowuje się w rodzinie wielodzietnej (troje i więcej dzieci  w rodzinie spełniających obowiązek nauki lub obowiązek szkolny). Jest to kryterium o najwyżej wartości (weryfikacja na podstawie złożonego wniosku -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4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pkt);</w:t>
      </w:r>
    </w:p>
    <w:p w14:paraId="162C6684" w14:textId="146AE9F7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Dziecko jest niepełnosprawne; Jest to kryterium o najwyżej wartości (weryfikacja na podstawie dołączenia kserokopii orzeczenia o niepełnosprawności- 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4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pkt);</w:t>
      </w:r>
    </w:p>
    <w:p w14:paraId="4065A5FA" w14:textId="2A91CB70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Rodzic (opiekun prawny) samotnie wychowuje dziecko (weryfikacja na podstawie oświadczenia -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2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pkt);</w:t>
      </w:r>
    </w:p>
    <w:p w14:paraId="169D415D" w14:textId="5A09E61C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Jedno z rodziców (opiekunów prawnych) jest osobą niepełnosprawną (weryfikacja na podstawie dołączenia kserokopii orzeczenia o niepełnosprawności- 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2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;</w:t>
      </w:r>
    </w:p>
    <w:p w14:paraId="29E14296" w14:textId="137D4C8C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Co najmniej jedno z rodzeństwa dziecka jest osobą niepełnosprawną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(weryfikacja na podstawie dołączenia kserokopii orzeczenia o niepełnosprawności- 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2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pkt);</w:t>
      </w:r>
    </w:p>
    <w:p w14:paraId="41C43801" w14:textId="7B8955AD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Dziecko jest objęte pieczą zastępczą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(weryfikacja na podstawie stosownego oświadczenia-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2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>pkt)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;</w:t>
      </w:r>
    </w:p>
    <w:p w14:paraId="1FA54B18" w14:textId="381C0841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Pozostawanie bez pracy i zobowiązanie do aktywnego poszukiwania i znalezienia pracy przynajmniej jednego z rodziców (opiekunów prawnych). Gotowość do podjęcia pracy lub aktywne poszukiwanie zatrudnienia wyrażone jest przez udział rodzica (opiekuna prawnego) w lokalnych programach aktywizujących dla osób bezrobotnych lub biernych zawodowo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(weryfikacja na podstawie stosownego oświadczenia – 1pkt);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</w:t>
      </w:r>
    </w:p>
    <w:p w14:paraId="233E8B32" w14:textId="411BF57E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Dziecko, którego dotyczy wniosek zostało poddane obowiązkowym szczepieniom ochronnym określonym w rozporządzeniu Ministra Zdrowia w sprawie obowiązkowych szczepień ochronnych lub też zostały zwolnione z tego obowiązku z </w:t>
      </w: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lastRenderedPageBreak/>
        <w:t>przyczyn zdrowotnych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(weryfikacja na podstawie oświadczenia rodziców/opiekunów prawnych, wgląd do karty szczepień dyrektora żłobka- 1pkt);</w:t>
      </w:r>
    </w:p>
    <w:p w14:paraId="316ECED6" w14:textId="0966638B" w:rsidR="00870E30" w:rsidRPr="001663B9" w:rsidRDefault="00870E30" w:rsidP="00BD306D">
      <w:pPr>
        <w:pStyle w:val="Akapitzlist"/>
        <w:numPr>
          <w:ilvl w:val="0"/>
          <w:numId w:val="21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>Wiek dziecka odpowiadający wiekowi dzieci w grupie rozwojowej w żłobku, w której zwolniło się miejsce, a w przypadku dzieci w tym samym wieku- kolejność złożenia karty zgłoszeniowej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(weryfikacja na podstawie wniosku – </w:t>
      </w:r>
      <w:r w:rsidR="00637AC5">
        <w:rPr>
          <w:rFonts w:ascii="Times New Roman" w:hAnsi="Times New Roman"/>
          <w:color w:val="000000"/>
          <w:sz w:val="24"/>
          <w:szCs w:val="24"/>
          <w:lang w:eastAsia="pl-PL"/>
        </w:rPr>
        <w:t>3</w:t>
      </w:r>
      <w:r w:rsidR="00271CDB"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pkt). </w:t>
      </w:r>
    </w:p>
    <w:p w14:paraId="538B3AD8" w14:textId="58E4516F" w:rsidR="00D335CC" w:rsidRPr="001663B9" w:rsidRDefault="00D335CC" w:rsidP="00D335CC">
      <w:pPr>
        <w:spacing w:after="0" w:line="360" w:lineRule="auto"/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</w:pPr>
      <w:r w:rsidRPr="001663B9">
        <w:rPr>
          <w:rFonts w:ascii="Times New Roman" w:hAnsi="Times New Roman"/>
          <w:color w:val="000000"/>
          <w:sz w:val="24"/>
          <w:szCs w:val="24"/>
          <w:lang w:eastAsia="pl-PL"/>
        </w:rPr>
        <w:t xml:space="preserve">                                                                                      </w:t>
      </w:r>
      <w:r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t>§ 4</w:t>
      </w:r>
      <w:r w:rsidRPr="001663B9">
        <w:rPr>
          <w:rFonts w:ascii="Times New Roman" w:hAnsi="Times New Roman"/>
          <w:b/>
          <w:bCs/>
          <w:sz w:val="24"/>
          <w:szCs w:val="24"/>
          <w:u w:val="single"/>
          <w:lang w:eastAsia="pl-PL"/>
        </w:rPr>
        <w:br/>
      </w:r>
      <w:r w:rsidRPr="001663B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                                                                           </w:t>
      </w:r>
      <w:r w:rsidR="00933CE2" w:rsidRPr="001663B9">
        <w:rPr>
          <w:rFonts w:ascii="Times New Roman" w:hAnsi="Times New Roman"/>
          <w:b/>
          <w:bCs/>
          <w:sz w:val="24"/>
          <w:szCs w:val="24"/>
          <w:lang w:eastAsia="pl-PL"/>
        </w:rPr>
        <w:t xml:space="preserve">  </w:t>
      </w:r>
      <w:r w:rsidRPr="001663B9">
        <w:rPr>
          <w:rFonts w:ascii="Times New Roman" w:hAnsi="Times New Roman"/>
          <w:b/>
          <w:bCs/>
          <w:sz w:val="24"/>
          <w:szCs w:val="24"/>
          <w:lang w:eastAsia="pl-PL"/>
        </w:rPr>
        <w:t>Załączniki</w:t>
      </w:r>
    </w:p>
    <w:p w14:paraId="6CAC3D43" w14:textId="1F5D5493" w:rsidR="00D335CC" w:rsidRPr="001663B9" w:rsidRDefault="00D335CC" w:rsidP="00660580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/>
          <w:color w:val="000000"/>
          <w:sz w:val="24"/>
          <w:szCs w:val="24"/>
          <w:lang w:eastAsia="pl-PL"/>
        </w:rPr>
      </w:pPr>
    </w:p>
    <w:p w14:paraId="3B61DAE2" w14:textId="1E54951B" w:rsidR="008175DF" w:rsidRPr="001663B9" w:rsidRDefault="00B415A8" w:rsidP="00D335CC">
      <w:pPr>
        <w:autoSpaceDE w:val="0"/>
        <w:autoSpaceDN w:val="0"/>
        <w:adjustRightInd w:val="0"/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 xml:space="preserve">1. </w:t>
      </w:r>
      <w:r w:rsidR="005E2ADC" w:rsidRPr="001663B9">
        <w:rPr>
          <w:rFonts w:ascii="Times New Roman" w:hAnsi="Times New Roman"/>
          <w:sz w:val="24"/>
          <w:szCs w:val="24"/>
          <w:lang w:eastAsia="pl-PL"/>
        </w:rPr>
        <w:t>Załączniki - d</w:t>
      </w:r>
      <w:r w:rsidR="008175DF" w:rsidRPr="001663B9">
        <w:rPr>
          <w:rFonts w:ascii="Times New Roman" w:hAnsi="Times New Roman"/>
          <w:sz w:val="24"/>
          <w:szCs w:val="24"/>
          <w:lang w:eastAsia="pl-PL"/>
        </w:rPr>
        <w:t xml:space="preserve">okumenty rekrutacyjne (dostępne </w:t>
      </w:r>
      <w:r w:rsidR="005E2ADC" w:rsidRPr="001663B9">
        <w:rPr>
          <w:rFonts w:ascii="Times New Roman" w:hAnsi="Times New Roman"/>
          <w:sz w:val="24"/>
          <w:szCs w:val="24"/>
          <w:lang w:eastAsia="pl-PL"/>
        </w:rPr>
        <w:t xml:space="preserve">w siedzibie żłobka oraz na stronie internetowej Gminy Jakubów w zakładce </w:t>
      </w:r>
      <w:r w:rsidR="00184435">
        <w:rPr>
          <w:rFonts w:ascii="Times New Roman" w:hAnsi="Times New Roman"/>
          <w:sz w:val="24"/>
          <w:szCs w:val="24"/>
          <w:lang w:eastAsia="pl-PL"/>
        </w:rPr>
        <w:t>„</w:t>
      </w:r>
      <w:r w:rsidR="005E2ADC" w:rsidRPr="001663B9">
        <w:rPr>
          <w:rFonts w:ascii="Times New Roman" w:hAnsi="Times New Roman"/>
          <w:sz w:val="24"/>
          <w:szCs w:val="24"/>
          <w:lang w:eastAsia="pl-PL"/>
        </w:rPr>
        <w:t>Gminny Żłobek</w:t>
      </w:r>
      <w:r w:rsidR="00184435">
        <w:rPr>
          <w:rFonts w:ascii="Times New Roman" w:hAnsi="Times New Roman"/>
          <w:sz w:val="24"/>
          <w:szCs w:val="24"/>
          <w:lang w:eastAsia="pl-PL"/>
        </w:rPr>
        <w:t>”</w:t>
      </w:r>
      <w:r w:rsidR="00F37FDB" w:rsidRPr="001663B9">
        <w:rPr>
          <w:rFonts w:ascii="Times New Roman" w:hAnsi="Times New Roman"/>
          <w:sz w:val="24"/>
          <w:szCs w:val="24"/>
          <w:lang w:eastAsia="pl-PL"/>
        </w:rPr>
        <w:t>):</w:t>
      </w:r>
    </w:p>
    <w:p w14:paraId="7AD114AB" w14:textId="5EE855FC" w:rsidR="00BB75F5" w:rsidRPr="001663B9" w:rsidRDefault="008175DF" w:rsidP="00F37FDB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 xml:space="preserve">- </w:t>
      </w:r>
      <w:r w:rsidR="006E3D1F" w:rsidRPr="001663B9">
        <w:rPr>
          <w:rFonts w:ascii="Times New Roman" w:hAnsi="Times New Roman"/>
          <w:sz w:val="24"/>
          <w:szCs w:val="24"/>
          <w:lang w:eastAsia="pl-PL"/>
        </w:rPr>
        <w:t xml:space="preserve">wniosek o przyjęcie </w:t>
      </w:r>
      <w:r w:rsidR="003D3460" w:rsidRPr="001663B9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1663B9">
        <w:rPr>
          <w:rFonts w:ascii="Times New Roman" w:hAnsi="Times New Roman"/>
          <w:sz w:val="24"/>
          <w:szCs w:val="24"/>
          <w:lang w:eastAsia="pl-PL"/>
        </w:rPr>
        <w:t xml:space="preserve">dziecka do </w:t>
      </w:r>
      <w:r w:rsidR="00D80B35" w:rsidRPr="001663B9">
        <w:rPr>
          <w:rFonts w:ascii="Times New Roman" w:hAnsi="Times New Roman"/>
          <w:sz w:val="24"/>
          <w:szCs w:val="24"/>
          <w:lang w:eastAsia="pl-PL"/>
        </w:rPr>
        <w:t>ż</w:t>
      </w:r>
      <w:r w:rsidRPr="001663B9">
        <w:rPr>
          <w:rFonts w:ascii="Times New Roman" w:hAnsi="Times New Roman"/>
          <w:sz w:val="24"/>
          <w:szCs w:val="24"/>
          <w:lang w:eastAsia="pl-PL"/>
        </w:rPr>
        <w:t>łobka</w:t>
      </w:r>
      <w:r w:rsidR="00F37FDB" w:rsidRPr="001663B9">
        <w:rPr>
          <w:rFonts w:ascii="Times New Roman" w:hAnsi="Times New Roman"/>
          <w:sz w:val="24"/>
          <w:szCs w:val="24"/>
          <w:lang w:eastAsia="pl-PL"/>
        </w:rPr>
        <w:t>,</w:t>
      </w:r>
    </w:p>
    <w:p w14:paraId="4AD017DF" w14:textId="3D691884" w:rsidR="00BB75F5" w:rsidRPr="001663B9" w:rsidRDefault="00BB75F5" w:rsidP="00F37FDB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- zaświadczenie o zatrudnieniu</w:t>
      </w:r>
      <w:r w:rsidR="00637AC5">
        <w:rPr>
          <w:rFonts w:ascii="Times New Roman" w:hAnsi="Times New Roman"/>
          <w:sz w:val="24"/>
          <w:szCs w:val="24"/>
          <w:lang w:eastAsia="pl-PL"/>
        </w:rPr>
        <w:t xml:space="preserve">, własnej działalności (w tym KRUS jeśli rolnik- wymóg stosownego zaświadczenia) </w:t>
      </w:r>
    </w:p>
    <w:p w14:paraId="7925E909" w14:textId="61BEA6CF" w:rsidR="00D80B35" w:rsidRPr="001663B9" w:rsidRDefault="00D80B35" w:rsidP="00F37FDB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 xml:space="preserve">- </w:t>
      </w:r>
      <w:r w:rsidR="00933CE2" w:rsidRPr="001663B9">
        <w:rPr>
          <w:rFonts w:ascii="Times New Roman" w:hAnsi="Times New Roman"/>
          <w:sz w:val="24"/>
          <w:szCs w:val="24"/>
          <w:lang w:eastAsia="pl-PL"/>
        </w:rPr>
        <w:t>z</w:t>
      </w:r>
      <w:r w:rsidRPr="001663B9">
        <w:rPr>
          <w:rFonts w:ascii="Times New Roman" w:hAnsi="Times New Roman"/>
          <w:sz w:val="24"/>
          <w:szCs w:val="24"/>
          <w:lang w:eastAsia="pl-PL"/>
        </w:rPr>
        <w:t>a</w:t>
      </w:r>
      <w:r w:rsidR="00933CE2" w:rsidRPr="001663B9">
        <w:rPr>
          <w:rFonts w:ascii="Times New Roman" w:hAnsi="Times New Roman"/>
          <w:sz w:val="24"/>
          <w:szCs w:val="24"/>
          <w:lang w:eastAsia="pl-PL"/>
        </w:rPr>
        <w:t>ś</w:t>
      </w:r>
      <w:r w:rsidRPr="001663B9">
        <w:rPr>
          <w:rFonts w:ascii="Times New Roman" w:hAnsi="Times New Roman"/>
          <w:sz w:val="24"/>
          <w:szCs w:val="24"/>
          <w:lang w:eastAsia="pl-PL"/>
        </w:rPr>
        <w:t>wiadczenie o przybywaniu na  urlopie macierzyńskim, rodzicielskim, wychowawczym</w:t>
      </w:r>
      <w:r w:rsidR="00A92B18" w:rsidRPr="001663B9">
        <w:rPr>
          <w:rFonts w:ascii="Times New Roman" w:hAnsi="Times New Roman"/>
          <w:sz w:val="24"/>
          <w:szCs w:val="24"/>
          <w:lang w:eastAsia="pl-PL"/>
        </w:rPr>
        <w:t>,</w:t>
      </w:r>
    </w:p>
    <w:p w14:paraId="3CB0DA96" w14:textId="2DE8E6CE" w:rsidR="006E3D1F" w:rsidRPr="001663B9" w:rsidRDefault="00D80B35" w:rsidP="0066058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-</w:t>
      </w:r>
      <w:r w:rsidR="00184435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1663B9">
        <w:rPr>
          <w:rFonts w:ascii="Times New Roman" w:hAnsi="Times New Roman"/>
          <w:sz w:val="24"/>
          <w:szCs w:val="24"/>
          <w:lang w:eastAsia="pl-PL"/>
        </w:rPr>
        <w:t>oświadczenie o samotnym wychowywaniu dziecka</w:t>
      </w:r>
      <w:r w:rsidR="00A92B18" w:rsidRPr="001663B9">
        <w:rPr>
          <w:rFonts w:ascii="Times New Roman" w:hAnsi="Times New Roman"/>
          <w:sz w:val="24"/>
          <w:szCs w:val="24"/>
          <w:lang w:eastAsia="pl-PL"/>
        </w:rPr>
        <w:t>,</w:t>
      </w:r>
    </w:p>
    <w:p w14:paraId="561A5D78" w14:textId="239A5FC7" w:rsidR="00D80B35" w:rsidRPr="001663B9" w:rsidRDefault="003C23A1" w:rsidP="0066058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 xml:space="preserve">- oświadczenie o </w:t>
      </w:r>
      <w:r w:rsidR="00184435">
        <w:rPr>
          <w:rFonts w:ascii="Times New Roman" w:hAnsi="Times New Roman"/>
          <w:sz w:val="24"/>
          <w:szCs w:val="24"/>
          <w:lang w:eastAsia="pl-PL"/>
        </w:rPr>
        <w:t xml:space="preserve">sprawowaniu </w:t>
      </w:r>
      <w:r w:rsidRPr="001663B9">
        <w:rPr>
          <w:rFonts w:ascii="Times New Roman" w:hAnsi="Times New Roman"/>
          <w:sz w:val="24"/>
          <w:szCs w:val="24"/>
          <w:lang w:eastAsia="pl-PL"/>
        </w:rPr>
        <w:t>pieczy zastępczej</w:t>
      </w:r>
      <w:r w:rsidR="00A92B18" w:rsidRPr="001663B9">
        <w:rPr>
          <w:rFonts w:ascii="Times New Roman" w:hAnsi="Times New Roman"/>
          <w:sz w:val="24"/>
          <w:szCs w:val="24"/>
          <w:lang w:eastAsia="pl-PL"/>
        </w:rPr>
        <w:t>,</w:t>
      </w:r>
    </w:p>
    <w:p w14:paraId="609496BA" w14:textId="5AEB36F0" w:rsidR="003C23A1" w:rsidRPr="001663B9" w:rsidRDefault="003C23A1" w:rsidP="0066058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-</w:t>
      </w:r>
      <w:r w:rsidR="00184435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1663B9">
        <w:rPr>
          <w:rFonts w:ascii="Times New Roman" w:hAnsi="Times New Roman"/>
          <w:sz w:val="24"/>
          <w:szCs w:val="24"/>
          <w:lang w:eastAsia="pl-PL"/>
        </w:rPr>
        <w:t xml:space="preserve">oświadczenie o </w:t>
      </w:r>
      <w:r w:rsidR="00D617EB">
        <w:rPr>
          <w:rFonts w:ascii="Times New Roman" w:hAnsi="Times New Roman"/>
          <w:sz w:val="24"/>
          <w:szCs w:val="24"/>
          <w:lang w:eastAsia="pl-PL"/>
        </w:rPr>
        <w:t>statusie na rynku pracy</w:t>
      </w:r>
      <w:r w:rsidR="00A92B18" w:rsidRPr="001663B9">
        <w:rPr>
          <w:rFonts w:ascii="Times New Roman" w:hAnsi="Times New Roman"/>
          <w:sz w:val="24"/>
          <w:szCs w:val="24"/>
          <w:lang w:eastAsia="pl-PL"/>
        </w:rPr>
        <w:t>,</w:t>
      </w:r>
      <w:r w:rsidRPr="001663B9">
        <w:rPr>
          <w:rFonts w:ascii="Times New Roman" w:hAnsi="Times New Roman"/>
          <w:sz w:val="24"/>
          <w:szCs w:val="24"/>
          <w:lang w:eastAsia="pl-PL"/>
        </w:rPr>
        <w:t xml:space="preserve"> </w:t>
      </w:r>
    </w:p>
    <w:p w14:paraId="7DE350AE" w14:textId="0CA787AE" w:rsidR="00E801DD" w:rsidRPr="001663B9" w:rsidRDefault="00E801DD" w:rsidP="0066058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1663B9">
        <w:rPr>
          <w:rFonts w:ascii="Times New Roman" w:hAnsi="Times New Roman"/>
          <w:sz w:val="24"/>
          <w:szCs w:val="24"/>
          <w:lang w:eastAsia="pl-PL"/>
        </w:rPr>
        <w:t>-</w:t>
      </w:r>
      <w:r w:rsidR="00184435">
        <w:rPr>
          <w:rFonts w:ascii="Times New Roman" w:hAnsi="Times New Roman"/>
          <w:sz w:val="24"/>
          <w:szCs w:val="24"/>
          <w:lang w:eastAsia="pl-PL"/>
        </w:rPr>
        <w:t xml:space="preserve"> </w:t>
      </w:r>
      <w:r w:rsidRPr="001663B9">
        <w:rPr>
          <w:rFonts w:ascii="Times New Roman" w:hAnsi="Times New Roman"/>
          <w:sz w:val="24"/>
          <w:szCs w:val="24"/>
          <w:lang w:eastAsia="pl-PL"/>
        </w:rPr>
        <w:t xml:space="preserve">klauzula informacyjna. </w:t>
      </w:r>
    </w:p>
    <w:p w14:paraId="5C8BE35A" w14:textId="77777777" w:rsidR="00D80B35" w:rsidRPr="001663B9" w:rsidRDefault="00D80B35" w:rsidP="00660580">
      <w:pPr>
        <w:spacing w:after="0" w:line="360" w:lineRule="auto"/>
        <w:jc w:val="both"/>
        <w:rPr>
          <w:rFonts w:ascii="Times New Roman" w:hAnsi="Times New Roman"/>
          <w:b/>
          <w:bCs/>
          <w:sz w:val="24"/>
          <w:szCs w:val="24"/>
          <w:lang w:eastAsia="pl-PL"/>
        </w:rPr>
      </w:pPr>
    </w:p>
    <w:p w14:paraId="283E0499" w14:textId="73848992" w:rsidR="0094371A" w:rsidRPr="001663B9" w:rsidRDefault="006C16D8" w:rsidP="006C16D8">
      <w:pPr>
        <w:spacing w:after="0" w:line="360" w:lineRule="auto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                                                   </w:t>
      </w:r>
      <w:r w:rsidR="0094371A" w:rsidRPr="001663B9">
        <w:rPr>
          <w:rFonts w:ascii="Times New Roman" w:hAnsi="Times New Roman"/>
          <w:sz w:val="24"/>
          <w:szCs w:val="24"/>
          <w:lang w:eastAsia="pl-PL"/>
        </w:rPr>
        <w:t>Dyrektor Żłobka</w:t>
      </w:r>
    </w:p>
    <w:p w14:paraId="788D9AC8" w14:textId="54A57E98" w:rsidR="008175DF" w:rsidRPr="001663B9" w:rsidRDefault="0094371A" w:rsidP="0094371A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  <w:lang w:eastAsia="pl-PL"/>
        </w:rPr>
      </w:pPr>
      <w:r w:rsidRPr="001663B9">
        <w:rPr>
          <w:rFonts w:ascii="Times New Roman" w:hAnsi="Times New Roman"/>
          <w:b/>
          <w:sz w:val="24"/>
          <w:szCs w:val="24"/>
          <w:lang w:eastAsia="pl-PL"/>
        </w:rPr>
        <w:t>/-/</w:t>
      </w:r>
      <w:r w:rsidR="002829C5" w:rsidRPr="001663B9">
        <w:rPr>
          <w:rFonts w:ascii="Times New Roman" w:hAnsi="Times New Roman"/>
          <w:b/>
          <w:sz w:val="24"/>
          <w:szCs w:val="24"/>
          <w:lang w:eastAsia="pl-PL"/>
        </w:rPr>
        <w:t xml:space="preserve"> </w:t>
      </w:r>
      <w:r w:rsidR="00587C70" w:rsidRPr="001663B9">
        <w:rPr>
          <w:rFonts w:ascii="Times New Roman" w:hAnsi="Times New Roman"/>
          <w:b/>
          <w:sz w:val="24"/>
          <w:szCs w:val="24"/>
          <w:lang w:eastAsia="pl-PL"/>
        </w:rPr>
        <w:t>Katarzyna Zawilińska</w:t>
      </w:r>
    </w:p>
    <w:p w14:paraId="6EC25666" w14:textId="16BBC60B" w:rsidR="008175DF" w:rsidRPr="007F7EEC" w:rsidRDefault="008175DF" w:rsidP="00F37FDB">
      <w:pPr>
        <w:spacing w:after="0" w:line="360" w:lineRule="auto"/>
        <w:jc w:val="right"/>
        <w:rPr>
          <w:rFonts w:ascii="Calibri Light" w:hAnsi="Calibri Light" w:cs="Calibri Light"/>
          <w:sz w:val="24"/>
          <w:szCs w:val="24"/>
          <w:lang w:eastAsia="pl-PL"/>
        </w:rPr>
      </w:pPr>
    </w:p>
    <w:sectPr w:rsidR="008175DF" w:rsidRPr="007F7EEC" w:rsidSect="00C03EAF">
      <w:headerReference w:type="default" r:id="rId9"/>
      <w:pgSz w:w="11906" w:h="16838"/>
      <w:pgMar w:top="0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D0E7F8" w14:textId="77777777" w:rsidR="00E318D9" w:rsidRDefault="00E318D9" w:rsidP="00206C93">
      <w:pPr>
        <w:spacing w:after="0" w:line="240" w:lineRule="auto"/>
      </w:pPr>
      <w:r>
        <w:separator/>
      </w:r>
    </w:p>
  </w:endnote>
  <w:endnote w:type="continuationSeparator" w:id="0">
    <w:p w14:paraId="72216430" w14:textId="77777777" w:rsidR="00E318D9" w:rsidRDefault="00E318D9" w:rsidP="00206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808092" w14:textId="77777777" w:rsidR="00E318D9" w:rsidRDefault="00E318D9" w:rsidP="00206C93">
      <w:pPr>
        <w:spacing w:after="0" w:line="240" w:lineRule="auto"/>
      </w:pPr>
      <w:r>
        <w:separator/>
      </w:r>
    </w:p>
  </w:footnote>
  <w:footnote w:type="continuationSeparator" w:id="0">
    <w:p w14:paraId="67059671" w14:textId="77777777" w:rsidR="00E318D9" w:rsidRDefault="00E318D9" w:rsidP="00206C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928671" w14:textId="7D453ED5" w:rsidR="008175DF" w:rsidRDefault="008175DF" w:rsidP="00456992">
    <w:pPr>
      <w:pStyle w:val="Nagwek"/>
    </w:pPr>
  </w:p>
  <w:p w14:paraId="3C3C5639" w14:textId="77777777" w:rsidR="008175DF" w:rsidRDefault="008175DF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A5DF6"/>
    <w:multiLevelType w:val="hybridMultilevel"/>
    <w:tmpl w:val="BC78BB8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B270BC"/>
    <w:multiLevelType w:val="hybridMultilevel"/>
    <w:tmpl w:val="CE2CFB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3C67F7"/>
    <w:multiLevelType w:val="hybridMultilevel"/>
    <w:tmpl w:val="DC368C6E"/>
    <w:lvl w:ilvl="0" w:tplc="0415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2FC5491F"/>
    <w:multiLevelType w:val="multilevel"/>
    <w:tmpl w:val="C95A39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D80595"/>
    <w:multiLevelType w:val="hybridMultilevel"/>
    <w:tmpl w:val="B994E42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DA23221"/>
    <w:multiLevelType w:val="hybridMultilevel"/>
    <w:tmpl w:val="285CCDD8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FCA59FD"/>
    <w:multiLevelType w:val="hybridMultilevel"/>
    <w:tmpl w:val="E9AADE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0FA7E27"/>
    <w:multiLevelType w:val="hybridMultilevel"/>
    <w:tmpl w:val="96EE8F0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2713671"/>
    <w:multiLevelType w:val="hybridMultilevel"/>
    <w:tmpl w:val="CCA6944A"/>
    <w:lvl w:ilvl="0" w:tplc="0415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437C3075"/>
    <w:multiLevelType w:val="hybridMultilevel"/>
    <w:tmpl w:val="D866728E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 w15:restartNumberingAfterBreak="0">
    <w:nsid w:val="461315ED"/>
    <w:multiLevelType w:val="hybridMultilevel"/>
    <w:tmpl w:val="A2BEFB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8E11B1"/>
    <w:multiLevelType w:val="hybridMultilevel"/>
    <w:tmpl w:val="20E0AF4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53D0246B"/>
    <w:multiLevelType w:val="hybridMultilevel"/>
    <w:tmpl w:val="B4209E4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400F53"/>
    <w:multiLevelType w:val="hybridMultilevel"/>
    <w:tmpl w:val="97B2F4F4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5FFE5AEF"/>
    <w:multiLevelType w:val="hybridMultilevel"/>
    <w:tmpl w:val="3DC62F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0BD72BB"/>
    <w:multiLevelType w:val="hybridMultilevel"/>
    <w:tmpl w:val="7FFC671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5D2FCB"/>
    <w:multiLevelType w:val="hybridMultilevel"/>
    <w:tmpl w:val="371EC8B4"/>
    <w:lvl w:ilvl="0" w:tplc="B61CD808">
      <w:start w:val="1"/>
      <w:numFmt w:val="upperLetter"/>
      <w:lvlText w:val="%1)"/>
      <w:lvlJc w:val="left"/>
      <w:pPr>
        <w:ind w:left="18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64A86016"/>
    <w:multiLevelType w:val="hybridMultilevel"/>
    <w:tmpl w:val="13A277BC"/>
    <w:lvl w:ilvl="0" w:tplc="DC72B980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6C1D721E"/>
    <w:multiLevelType w:val="hybridMultilevel"/>
    <w:tmpl w:val="8544FC0E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9" w15:restartNumberingAfterBreak="0">
    <w:nsid w:val="7C4C520B"/>
    <w:multiLevelType w:val="hybridMultilevel"/>
    <w:tmpl w:val="D5C21864"/>
    <w:lvl w:ilvl="0" w:tplc="26B452FA">
      <w:start w:val="1"/>
      <w:numFmt w:val="lowerLetter"/>
      <w:lvlText w:val="%1)"/>
      <w:lvlJc w:val="left"/>
      <w:pPr>
        <w:ind w:left="1080" w:hanging="360"/>
      </w:pPr>
      <w:rPr>
        <w:rFonts w:ascii="Times New Roman" w:eastAsia="Calibri" w:hAnsi="Times New Roman" w:cs="Times New Roman"/>
        <w:color w:val="auto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7D3821BB"/>
    <w:multiLevelType w:val="hybridMultilevel"/>
    <w:tmpl w:val="A8203F5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76406250">
    <w:abstractNumId w:val="5"/>
  </w:num>
  <w:num w:numId="2" w16cid:durableId="2035419332">
    <w:abstractNumId w:val="18"/>
  </w:num>
  <w:num w:numId="3" w16cid:durableId="376516197">
    <w:abstractNumId w:val="9"/>
  </w:num>
  <w:num w:numId="4" w16cid:durableId="1080372466">
    <w:abstractNumId w:val="11"/>
  </w:num>
  <w:num w:numId="5" w16cid:durableId="2106805456">
    <w:abstractNumId w:val="8"/>
  </w:num>
  <w:num w:numId="6" w16cid:durableId="681975261">
    <w:abstractNumId w:val="20"/>
  </w:num>
  <w:num w:numId="7" w16cid:durableId="950939187">
    <w:abstractNumId w:val="2"/>
  </w:num>
  <w:num w:numId="8" w16cid:durableId="2022507632">
    <w:abstractNumId w:val="7"/>
  </w:num>
  <w:num w:numId="9" w16cid:durableId="1080103401">
    <w:abstractNumId w:val="15"/>
  </w:num>
  <w:num w:numId="10" w16cid:durableId="2069720338">
    <w:abstractNumId w:val="12"/>
  </w:num>
  <w:num w:numId="11" w16cid:durableId="1643852495">
    <w:abstractNumId w:val="13"/>
  </w:num>
  <w:num w:numId="12" w16cid:durableId="158231894">
    <w:abstractNumId w:val="0"/>
  </w:num>
  <w:num w:numId="13" w16cid:durableId="665936542">
    <w:abstractNumId w:val="14"/>
  </w:num>
  <w:num w:numId="14" w16cid:durableId="1937327306">
    <w:abstractNumId w:val="19"/>
  </w:num>
  <w:num w:numId="15" w16cid:durableId="927808895">
    <w:abstractNumId w:val="6"/>
  </w:num>
  <w:num w:numId="16" w16cid:durableId="1575897252">
    <w:abstractNumId w:val="3"/>
  </w:num>
  <w:num w:numId="17" w16cid:durableId="263003779">
    <w:abstractNumId w:val="10"/>
  </w:num>
  <w:num w:numId="18" w16cid:durableId="2118404266">
    <w:abstractNumId w:val="1"/>
  </w:num>
  <w:num w:numId="19" w16cid:durableId="972709666">
    <w:abstractNumId w:val="17"/>
  </w:num>
  <w:num w:numId="20" w16cid:durableId="14621632">
    <w:abstractNumId w:val="16"/>
  </w:num>
  <w:num w:numId="21" w16cid:durableId="128380528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C93"/>
    <w:rsid w:val="00012AE4"/>
    <w:rsid w:val="000247B4"/>
    <w:rsid w:val="00024D60"/>
    <w:rsid w:val="000271F8"/>
    <w:rsid w:val="00040CB3"/>
    <w:rsid w:val="00071235"/>
    <w:rsid w:val="000758D3"/>
    <w:rsid w:val="00087491"/>
    <w:rsid w:val="00097D20"/>
    <w:rsid w:val="000A6E11"/>
    <w:rsid w:val="000B7832"/>
    <w:rsid w:val="000D08A5"/>
    <w:rsid w:val="000D4A01"/>
    <w:rsid w:val="000E407B"/>
    <w:rsid w:val="000E75AA"/>
    <w:rsid w:val="000F1BD1"/>
    <w:rsid w:val="00132F5D"/>
    <w:rsid w:val="00134588"/>
    <w:rsid w:val="00160E9B"/>
    <w:rsid w:val="001663B9"/>
    <w:rsid w:val="00180771"/>
    <w:rsid w:val="00184435"/>
    <w:rsid w:val="001B0141"/>
    <w:rsid w:val="001C1B90"/>
    <w:rsid w:val="001D11C2"/>
    <w:rsid w:val="001D7DA5"/>
    <w:rsid w:val="001E4057"/>
    <w:rsid w:val="001E6953"/>
    <w:rsid w:val="001F525F"/>
    <w:rsid w:val="00206C93"/>
    <w:rsid w:val="002100D7"/>
    <w:rsid w:val="00215EAD"/>
    <w:rsid w:val="0022697A"/>
    <w:rsid w:val="002401AB"/>
    <w:rsid w:val="00263463"/>
    <w:rsid w:val="00271CDB"/>
    <w:rsid w:val="002829C5"/>
    <w:rsid w:val="002B530B"/>
    <w:rsid w:val="002B6BCD"/>
    <w:rsid w:val="002F18F8"/>
    <w:rsid w:val="002F1E3B"/>
    <w:rsid w:val="00321CAE"/>
    <w:rsid w:val="003315BC"/>
    <w:rsid w:val="003361C3"/>
    <w:rsid w:val="003451C9"/>
    <w:rsid w:val="00370A5D"/>
    <w:rsid w:val="00381DCF"/>
    <w:rsid w:val="0039360C"/>
    <w:rsid w:val="003A12DB"/>
    <w:rsid w:val="003B3BE4"/>
    <w:rsid w:val="003B69A5"/>
    <w:rsid w:val="003C23A1"/>
    <w:rsid w:val="003C64A0"/>
    <w:rsid w:val="003C793D"/>
    <w:rsid w:val="003D3460"/>
    <w:rsid w:val="003E3809"/>
    <w:rsid w:val="00405C3D"/>
    <w:rsid w:val="004063B3"/>
    <w:rsid w:val="00424EDC"/>
    <w:rsid w:val="00440BEE"/>
    <w:rsid w:val="00454B50"/>
    <w:rsid w:val="00456992"/>
    <w:rsid w:val="00456F66"/>
    <w:rsid w:val="00462963"/>
    <w:rsid w:val="004700FE"/>
    <w:rsid w:val="004751B3"/>
    <w:rsid w:val="004759BF"/>
    <w:rsid w:val="00477836"/>
    <w:rsid w:val="004861C9"/>
    <w:rsid w:val="004B79DB"/>
    <w:rsid w:val="004E3C7C"/>
    <w:rsid w:val="004E47F4"/>
    <w:rsid w:val="00510365"/>
    <w:rsid w:val="00512FF3"/>
    <w:rsid w:val="00551095"/>
    <w:rsid w:val="00570723"/>
    <w:rsid w:val="005825B8"/>
    <w:rsid w:val="00587C70"/>
    <w:rsid w:val="00591FD2"/>
    <w:rsid w:val="005A4F42"/>
    <w:rsid w:val="005C6CC0"/>
    <w:rsid w:val="005D035D"/>
    <w:rsid w:val="005D2A8F"/>
    <w:rsid w:val="005E0C83"/>
    <w:rsid w:val="005E2ADC"/>
    <w:rsid w:val="005F71A1"/>
    <w:rsid w:val="00637AC5"/>
    <w:rsid w:val="00637B85"/>
    <w:rsid w:val="00651FC4"/>
    <w:rsid w:val="00660580"/>
    <w:rsid w:val="0068004F"/>
    <w:rsid w:val="00680326"/>
    <w:rsid w:val="00693B19"/>
    <w:rsid w:val="006A0932"/>
    <w:rsid w:val="006A3B8C"/>
    <w:rsid w:val="006B4D9B"/>
    <w:rsid w:val="006B6D52"/>
    <w:rsid w:val="006C16D8"/>
    <w:rsid w:val="006C496E"/>
    <w:rsid w:val="006E3D1F"/>
    <w:rsid w:val="006F6403"/>
    <w:rsid w:val="00751EBF"/>
    <w:rsid w:val="00772D31"/>
    <w:rsid w:val="00782021"/>
    <w:rsid w:val="007B5C91"/>
    <w:rsid w:val="007B5EDB"/>
    <w:rsid w:val="007B6484"/>
    <w:rsid w:val="007C043F"/>
    <w:rsid w:val="007D2451"/>
    <w:rsid w:val="007F7EEC"/>
    <w:rsid w:val="008175DF"/>
    <w:rsid w:val="00834AB3"/>
    <w:rsid w:val="00870E30"/>
    <w:rsid w:val="00882597"/>
    <w:rsid w:val="008978A3"/>
    <w:rsid w:val="008A79F9"/>
    <w:rsid w:val="008C1D70"/>
    <w:rsid w:val="008D29EB"/>
    <w:rsid w:val="008E0B03"/>
    <w:rsid w:val="0090384F"/>
    <w:rsid w:val="00907172"/>
    <w:rsid w:val="00930B5A"/>
    <w:rsid w:val="00932CA7"/>
    <w:rsid w:val="00933CE2"/>
    <w:rsid w:val="0094371A"/>
    <w:rsid w:val="00950962"/>
    <w:rsid w:val="009706A5"/>
    <w:rsid w:val="0098334A"/>
    <w:rsid w:val="00987667"/>
    <w:rsid w:val="00993FB6"/>
    <w:rsid w:val="009A0E95"/>
    <w:rsid w:val="009B495B"/>
    <w:rsid w:val="009C012B"/>
    <w:rsid w:val="009C1D03"/>
    <w:rsid w:val="009C2D17"/>
    <w:rsid w:val="009D2DDF"/>
    <w:rsid w:val="009E11E9"/>
    <w:rsid w:val="009F08B1"/>
    <w:rsid w:val="009F28F4"/>
    <w:rsid w:val="00A129AE"/>
    <w:rsid w:val="00A34BC5"/>
    <w:rsid w:val="00A514D0"/>
    <w:rsid w:val="00A56A28"/>
    <w:rsid w:val="00A56B17"/>
    <w:rsid w:val="00A6466B"/>
    <w:rsid w:val="00A82C68"/>
    <w:rsid w:val="00A92B18"/>
    <w:rsid w:val="00A97BFD"/>
    <w:rsid w:val="00AD3666"/>
    <w:rsid w:val="00AD5ED6"/>
    <w:rsid w:val="00AE1E67"/>
    <w:rsid w:val="00B02B1A"/>
    <w:rsid w:val="00B414EE"/>
    <w:rsid w:val="00B415A8"/>
    <w:rsid w:val="00B832BF"/>
    <w:rsid w:val="00B95A47"/>
    <w:rsid w:val="00BB3A8B"/>
    <w:rsid w:val="00BB4A66"/>
    <w:rsid w:val="00BB71FA"/>
    <w:rsid w:val="00BB75F5"/>
    <w:rsid w:val="00BC718A"/>
    <w:rsid w:val="00BD306D"/>
    <w:rsid w:val="00BD739C"/>
    <w:rsid w:val="00BF7582"/>
    <w:rsid w:val="00C00A01"/>
    <w:rsid w:val="00C03EAF"/>
    <w:rsid w:val="00C11AF2"/>
    <w:rsid w:val="00C153D8"/>
    <w:rsid w:val="00C17A0B"/>
    <w:rsid w:val="00C23F67"/>
    <w:rsid w:val="00C25C33"/>
    <w:rsid w:val="00C3238F"/>
    <w:rsid w:val="00C36B8C"/>
    <w:rsid w:val="00C44F2B"/>
    <w:rsid w:val="00C83462"/>
    <w:rsid w:val="00CC7368"/>
    <w:rsid w:val="00CD49A9"/>
    <w:rsid w:val="00CF3DA7"/>
    <w:rsid w:val="00D26896"/>
    <w:rsid w:val="00D335CC"/>
    <w:rsid w:val="00D617EB"/>
    <w:rsid w:val="00D728FA"/>
    <w:rsid w:val="00D80B35"/>
    <w:rsid w:val="00D84356"/>
    <w:rsid w:val="00DC392E"/>
    <w:rsid w:val="00DE3DCA"/>
    <w:rsid w:val="00DF047E"/>
    <w:rsid w:val="00E01FA7"/>
    <w:rsid w:val="00E10335"/>
    <w:rsid w:val="00E107DA"/>
    <w:rsid w:val="00E318D9"/>
    <w:rsid w:val="00E4348A"/>
    <w:rsid w:val="00E47EEB"/>
    <w:rsid w:val="00E801DD"/>
    <w:rsid w:val="00EA2A0E"/>
    <w:rsid w:val="00EB0FAD"/>
    <w:rsid w:val="00EB1828"/>
    <w:rsid w:val="00EC2D17"/>
    <w:rsid w:val="00EE2F04"/>
    <w:rsid w:val="00EE6C81"/>
    <w:rsid w:val="00F24F29"/>
    <w:rsid w:val="00F37CED"/>
    <w:rsid w:val="00F37FDB"/>
    <w:rsid w:val="00F472F4"/>
    <w:rsid w:val="00F571A5"/>
    <w:rsid w:val="00F753D2"/>
    <w:rsid w:val="00F76142"/>
    <w:rsid w:val="00F96649"/>
    <w:rsid w:val="00FD5A53"/>
    <w:rsid w:val="00FF1B28"/>
    <w:rsid w:val="00FF64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FD4CCDF"/>
  <w15:docId w15:val="{0EA40C1B-AE28-4C3D-A8DD-53BBE7F6FF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06C93"/>
    <w:pPr>
      <w:spacing w:after="200" w:line="276" w:lineRule="auto"/>
    </w:pPr>
    <w:rPr>
      <w:lang w:eastAsia="en-US"/>
    </w:rPr>
  </w:style>
  <w:style w:type="paragraph" w:styleId="Nagwek4">
    <w:name w:val="heading 4"/>
    <w:basedOn w:val="Normalny"/>
    <w:next w:val="Normalny"/>
    <w:link w:val="Nagwek4Znak"/>
    <w:unhideWhenUsed/>
    <w:qFormat/>
    <w:locked/>
    <w:rsid w:val="003C23A1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semiHidden/>
    <w:rsid w:val="00206C93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pl-PL"/>
    </w:rPr>
  </w:style>
  <w:style w:type="paragraph" w:customStyle="1" w:styleId="Default">
    <w:name w:val="Default"/>
    <w:uiPriority w:val="99"/>
    <w:rsid w:val="00206C93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paragraph" w:styleId="Akapitzlist">
    <w:name w:val="List Paragraph"/>
    <w:basedOn w:val="Normalny"/>
    <w:uiPriority w:val="99"/>
    <w:qFormat/>
    <w:rsid w:val="00206C93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rsid w:val="00206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locked/>
    <w:rsid w:val="00206C93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06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locked/>
    <w:rsid w:val="00206C93"/>
    <w:rPr>
      <w:rFonts w:cs="Times New Roman"/>
    </w:rPr>
  </w:style>
  <w:style w:type="paragraph" w:styleId="Tekstdymka">
    <w:name w:val="Balloon Text"/>
    <w:basedOn w:val="Normalny"/>
    <w:link w:val="TekstdymkaZnak"/>
    <w:uiPriority w:val="99"/>
    <w:semiHidden/>
    <w:rsid w:val="00206C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locked/>
    <w:rsid w:val="00206C93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4063B3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063B3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063B3"/>
    <w:rPr>
      <w:sz w:val="20"/>
      <w:szCs w:val="20"/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063B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063B3"/>
    <w:rPr>
      <w:b/>
      <w:bCs/>
      <w:sz w:val="20"/>
      <w:szCs w:val="20"/>
      <w:lang w:eastAsia="en-US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E3C7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E3C7C"/>
    <w:rPr>
      <w:sz w:val="20"/>
      <w:szCs w:val="20"/>
      <w:lang w:eastAsia="en-US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E3C7C"/>
    <w:rPr>
      <w:vertAlign w:val="superscript"/>
    </w:rPr>
  </w:style>
  <w:style w:type="character" w:styleId="Hipercze">
    <w:name w:val="Hyperlink"/>
    <w:basedOn w:val="Domylnaczcionkaakapitu"/>
    <w:uiPriority w:val="99"/>
    <w:unhideWhenUsed/>
    <w:rsid w:val="00F753D2"/>
    <w:rPr>
      <w:color w:val="0000FF" w:themeColor="hyperlink"/>
      <w:u w:val="single"/>
    </w:rPr>
  </w:style>
  <w:style w:type="character" w:customStyle="1" w:styleId="Nagwek4Znak">
    <w:name w:val="Nagłówek 4 Znak"/>
    <w:basedOn w:val="Domylnaczcionkaakapitu"/>
    <w:link w:val="Nagwek4"/>
    <w:rsid w:val="003C23A1"/>
    <w:rPr>
      <w:rFonts w:asciiTheme="majorHAnsi" w:eastAsiaTheme="majorEastAsia" w:hAnsiTheme="majorHAnsi" w:cstheme="majorBidi"/>
      <w:i/>
      <w:iCs/>
      <w:color w:val="365F91" w:themeColor="accent1" w:themeShade="BF"/>
      <w:lang w:eastAsia="en-US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3C23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558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9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43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1943580-63AA-43F4-BBB2-F8F770D5DD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180</TotalTime>
  <Pages>5</Pages>
  <Words>1293</Words>
  <Characters>7760</Characters>
  <Application>Microsoft Office Word</Application>
  <DocSecurity>0</DocSecurity>
  <Lines>64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Regulamin rekrutacji w projekcie</vt:lpstr>
    </vt:vector>
  </TitlesOfParts>
  <Company/>
  <LinksUpToDate>false</LinksUpToDate>
  <CharactersWithSpaces>9035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Regulamin rekrutacji w projekcie</dc:title>
  <dc:subject/>
  <dc:creator>Matczak</dc:creator>
  <cp:keywords/>
  <dc:description/>
  <cp:lastModifiedBy>Katarzyna Zawilińska</cp:lastModifiedBy>
  <cp:revision>15</cp:revision>
  <cp:lastPrinted>2023-03-09T14:37:00Z</cp:lastPrinted>
  <dcterms:created xsi:type="dcterms:W3CDTF">2023-03-09T10:34:00Z</dcterms:created>
  <dcterms:modified xsi:type="dcterms:W3CDTF">2026-03-23T11:53:00Z</dcterms:modified>
</cp:coreProperties>
</file>