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A844" w14:textId="77777777" w:rsidR="00651C10" w:rsidRDefault="00651C10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622D6A52" wp14:editId="0354C7A6">
            <wp:extent cx="5753100" cy="1047750"/>
            <wp:effectExtent l="0" t="0" r="0" b="0"/>
            <wp:docPr id="751585855" name="Obraz 1" descr="Obraz zawierający tekst, zrzut ekranu, Czcionka, lini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585855" name="Obraz 1" descr="Obraz zawierający tekst, zrzut ekranu, Czcionka, linia&#10;&#10;Opis wygenerowany automatycznie"/>
                    <pic:cNvPicPr/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F323E" w14:textId="77777777" w:rsidR="00651C10" w:rsidRDefault="00EF490F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noProof/>
          <w:lang w:eastAsia="pl-PL"/>
        </w:rPr>
        <w:drawing>
          <wp:inline distT="0" distB="0" distL="0" distR="0" wp14:anchorId="667BE872" wp14:editId="3A913FA6">
            <wp:extent cx="3467100" cy="2333625"/>
            <wp:effectExtent l="0" t="0" r="0" b="9525"/>
            <wp:docPr id="1" name="Obraz 1" descr="https://www.minskmazowiecki.pl/grafika,3643,kv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inskmazowiecki.pl/grafika,3643,kv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71976" w14:textId="5F1EF943" w:rsidR="00DB676B" w:rsidRPr="00760A5F" w:rsidRDefault="00DB676B" w:rsidP="007735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Informacja z realizacji Programu Priorytetowego Czyste Powietrze </w:t>
      </w:r>
      <w:r w:rsidR="007735E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 terenie Gminy Jakubów– stan na </w:t>
      </w:r>
      <w:r w:rsidR="003F660D"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dzień </w:t>
      </w:r>
      <w:r w:rsidR="0064155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30.0</w:t>
      </w:r>
      <w:r w:rsidR="00C40BA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9</w:t>
      </w:r>
      <w:r w:rsidR="00641551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.202</w:t>
      </w:r>
      <w:r w:rsidR="00C40BA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6</w:t>
      </w:r>
      <w:r w:rsidR="003F660D" w:rsidRPr="00760A5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roku</w:t>
      </w:r>
    </w:p>
    <w:p w14:paraId="4718B2C3" w14:textId="77777777" w:rsidR="00DB676B" w:rsidRPr="00760A5F" w:rsidRDefault="00DB676B" w:rsidP="00DB6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14:paraId="198EB616" w14:textId="17EDD2DA" w:rsidR="00DB676B" w:rsidRDefault="00DB676B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złożonych wniosków o dofinansowanie – </w:t>
      </w:r>
      <w:r w:rsidR="00C40BA9">
        <w:rPr>
          <w:rFonts w:ascii="Times New Roman" w:eastAsia="Times New Roman" w:hAnsi="Times New Roman" w:cs="Times New Roman"/>
          <w:sz w:val="28"/>
          <w:szCs w:val="28"/>
          <w:lang w:eastAsia="pl-PL"/>
        </w:rPr>
        <w:t>229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12EC3C44" w14:textId="4296DC79" w:rsidR="00123F70" w:rsidRPr="00760A5F" w:rsidRDefault="00123F70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zawartych umów – </w:t>
      </w:r>
      <w:r w:rsidR="00C40BA9">
        <w:rPr>
          <w:rFonts w:ascii="Times New Roman" w:eastAsia="Times New Roman" w:hAnsi="Times New Roman" w:cs="Times New Roman"/>
          <w:sz w:val="28"/>
          <w:szCs w:val="28"/>
          <w:lang w:eastAsia="pl-PL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0BD0C11E" w14:textId="6CF50E49" w:rsidR="00DB676B" w:rsidRPr="00760A5F" w:rsidRDefault="00DB676B" w:rsidP="00DB67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Liczba zrealizowanych przedsięwzięć – </w:t>
      </w:r>
      <w:r w:rsidR="00C40BA9">
        <w:rPr>
          <w:rFonts w:ascii="Times New Roman" w:eastAsia="Times New Roman" w:hAnsi="Times New Roman" w:cs="Times New Roman"/>
          <w:sz w:val="28"/>
          <w:szCs w:val="28"/>
          <w:lang w:eastAsia="pl-PL"/>
        </w:rPr>
        <w:t>162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;</w:t>
      </w:r>
    </w:p>
    <w:p w14:paraId="628D4927" w14:textId="2ECA79C7" w:rsidR="00DB676B" w:rsidRPr="00760A5F" w:rsidRDefault="00DB676B" w:rsidP="00760A5F">
      <w:pPr>
        <w:numPr>
          <w:ilvl w:val="0"/>
          <w:numId w:val="1"/>
        </w:numPr>
        <w:spacing w:before="100" w:beforeAutospacing="1" w:after="100" w:afterAutospacing="1" w:line="240" w:lineRule="auto"/>
        <w:ind w:right="425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Kwota wypłaconych dotacji dla przedsięwzięć z terenu Gminy </w:t>
      </w:r>
      <w:r w:rsidR="003F660D"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Jakubów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</w:t>
      </w:r>
      <w:r w:rsidR="00C40BA9">
        <w:rPr>
          <w:rStyle w:val="markedcontent"/>
          <w:rFonts w:ascii="Times New Roman" w:hAnsi="Times New Roman" w:cs="Times New Roman"/>
          <w:sz w:val="28"/>
          <w:szCs w:val="28"/>
        </w:rPr>
        <w:t>4 099 370,61</w:t>
      </w:r>
      <w:r w:rsidRPr="00760A5F">
        <w:rPr>
          <w:rFonts w:ascii="Times New Roman" w:eastAsia="Times New Roman" w:hAnsi="Times New Roman" w:cs="Times New Roman"/>
          <w:sz w:val="28"/>
          <w:szCs w:val="28"/>
          <w:lang w:eastAsia="pl-PL"/>
        </w:rPr>
        <w:t>zł.</w:t>
      </w:r>
    </w:p>
    <w:p w14:paraId="613C5247" w14:textId="77777777" w:rsidR="00320BF6" w:rsidRDefault="00320BF6"/>
    <w:sectPr w:rsidR="00320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E7F7A"/>
    <w:multiLevelType w:val="multilevel"/>
    <w:tmpl w:val="8F02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0285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76B"/>
    <w:rsid w:val="00123F70"/>
    <w:rsid w:val="00320BF6"/>
    <w:rsid w:val="003F660D"/>
    <w:rsid w:val="00460231"/>
    <w:rsid w:val="004D38FB"/>
    <w:rsid w:val="00641551"/>
    <w:rsid w:val="00651C10"/>
    <w:rsid w:val="00760A5F"/>
    <w:rsid w:val="007735E6"/>
    <w:rsid w:val="00860971"/>
    <w:rsid w:val="008C0CDC"/>
    <w:rsid w:val="00AC4027"/>
    <w:rsid w:val="00C40BA9"/>
    <w:rsid w:val="00DB676B"/>
    <w:rsid w:val="00E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2B04"/>
  <w15:chartTrackingRefBased/>
  <w15:docId w15:val="{E42DA773-6C03-4C08-9E4B-7682E7A0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F660D"/>
  </w:style>
  <w:style w:type="paragraph" w:styleId="Tekstdymka">
    <w:name w:val="Balloon Text"/>
    <w:basedOn w:val="Normalny"/>
    <w:link w:val="TekstdymkaZnak"/>
    <w:uiPriority w:val="99"/>
    <w:semiHidden/>
    <w:unhideWhenUsed/>
    <w:rsid w:val="00760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0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png@01DB417D.9036CEB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Czyżewska</dc:creator>
  <cp:keywords/>
  <dc:description/>
  <cp:lastModifiedBy>Anna Czyżewska</cp:lastModifiedBy>
  <cp:revision>2</cp:revision>
  <cp:lastPrinted>2025-05-09T06:58:00Z</cp:lastPrinted>
  <dcterms:created xsi:type="dcterms:W3CDTF">2026-10-27T12:34:00Z</dcterms:created>
  <dcterms:modified xsi:type="dcterms:W3CDTF">2026-10-27T12:34:00Z</dcterms:modified>
</cp:coreProperties>
</file>